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1E" w:rsidRPr="00484CE5" w:rsidRDefault="00484CE5" w:rsidP="00484CE5">
      <w:pPr>
        <w:spacing w:line="480" w:lineRule="exact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484CE5">
        <w:rPr>
          <w:rFonts w:ascii="微軟正黑體" w:eastAsia="微軟正黑體" w:hAnsi="微軟正黑體" w:cs="Arial" w:hint="eastAsia"/>
          <w:b/>
          <w:sz w:val="36"/>
          <w:szCs w:val="36"/>
        </w:rPr>
        <w:t>徵有故事衣服~用衣服閱</w:t>
      </w:r>
      <w:r w:rsidRPr="00484CE5">
        <w:rPr>
          <w:rFonts w:ascii="微軟正黑體" w:eastAsia="微軟正黑體" w:hAnsi="微軟正黑體" w:cs="Arial"/>
          <w:b/>
          <w:sz w:val="36"/>
          <w:szCs w:val="36"/>
        </w:rPr>
        <w:t>讀</w:t>
      </w:r>
      <w:r w:rsidR="00C27E7C" w:rsidRPr="00484CE5">
        <w:rPr>
          <w:rFonts w:ascii="微軟正黑體" w:eastAsia="微軟正黑體" w:hAnsi="微軟正黑體" w:cs="Arial"/>
          <w:b/>
          <w:sz w:val="36"/>
          <w:szCs w:val="36"/>
        </w:rPr>
        <w:t>故事</w:t>
      </w:r>
      <w:r w:rsidR="000A51D3">
        <w:rPr>
          <w:rFonts w:ascii="微軟正黑體" w:eastAsia="微軟正黑體" w:hAnsi="微軟正黑體" w:cs="Arial" w:hint="eastAsia"/>
          <w:b/>
          <w:sz w:val="36"/>
          <w:szCs w:val="36"/>
        </w:rPr>
        <w:t>o</w:t>
      </w:r>
      <w:r w:rsidR="000A51D3">
        <w:rPr>
          <w:rFonts w:ascii="微軟正黑體" w:eastAsia="微軟正黑體" w:hAnsi="微軟正黑體" w:cs="Arial"/>
          <w:b/>
          <w:sz w:val="36"/>
          <w:szCs w:val="36"/>
        </w:rPr>
        <w:t>r</w:t>
      </w:r>
      <w:r w:rsidR="00C27E7C" w:rsidRPr="00484CE5">
        <w:rPr>
          <w:rFonts w:ascii="微軟正黑體" w:eastAsia="微軟正黑體" w:hAnsi="微軟正黑體" w:cs="Arial"/>
          <w:b/>
          <w:sz w:val="36"/>
          <w:szCs w:val="36"/>
        </w:rPr>
        <w:t>記憶</w:t>
      </w:r>
    </w:p>
    <w:p w:rsidR="005337B6" w:rsidRPr="0038401E" w:rsidRDefault="005337B6" w:rsidP="00BE7B7D">
      <w:pPr>
        <w:spacing w:line="560" w:lineRule="exact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t>一、活動說明</w:t>
      </w:r>
    </w:p>
    <w:p w:rsidR="0038401E" w:rsidRDefault="005337B6" w:rsidP="00595EEF">
      <w:pPr>
        <w:spacing w:line="480" w:lineRule="exact"/>
      </w:pPr>
      <w:r>
        <w:rPr>
          <w:rFonts w:hint="eastAsia"/>
        </w:rPr>
        <w:t xml:space="preserve">    </w:t>
      </w:r>
      <w:r w:rsidR="0038401E" w:rsidRPr="005337B6">
        <w:rPr>
          <w:rFonts w:ascii="微軟正黑體" w:eastAsia="微軟正黑體" w:hAnsi="微軟正黑體" w:hint="eastAsia"/>
        </w:rPr>
        <w:t>在你的衣櫃裡是否有件你一直</w:t>
      </w:r>
      <w:r w:rsidR="00A86A3B">
        <w:rPr>
          <w:rFonts w:ascii="微軟正黑體" w:eastAsia="微軟正黑體" w:hAnsi="微軟正黑體" w:hint="eastAsia"/>
        </w:rPr>
        <w:t>保留</w:t>
      </w:r>
      <w:r w:rsidR="0038401E" w:rsidRPr="005337B6">
        <w:rPr>
          <w:rFonts w:ascii="微軟正黑體" w:eastAsia="微軟正黑體" w:hAnsi="微軟正黑體" w:hint="eastAsia"/>
        </w:rPr>
        <w:t>著的衣著，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2023年適逢</w:t>
      </w:r>
      <w:proofErr w:type="gramStart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國資圖建</w:t>
      </w:r>
      <w:proofErr w:type="gramEnd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館一百周年，搭配</w:t>
      </w:r>
      <w:r w:rsidR="00B0684B">
        <w:rPr>
          <w:rFonts w:ascii="微軟正黑體" w:eastAsia="微軟正黑體" w:hAnsi="微軟正黑體" w:hint="eastAsia"/>
          <w:color w:val="000000"/>
          <w:szCs w:val="24"/>
        </w:rPr>
        <w:t>2023臺灣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閱讀節主題【讀衣無二】我們</w:t>
      </w:r>
      <w:r w:rsidR="00A86A3B">
        <w:rPr>
          <w:rFonts w:ascii="微軟正黑體" w:eastAsia="微軟正黑體" w:hAnsi="微軟正黑體" w:hint="eastAsia"/>
          <w:color w:val="000000"/>
          <w:szCs w:val="24"/>
        </w:rPr>
        <w:t>要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募集</w:t>
      </w:r>
      <w:bookmarkStart w:id="0" w:name="_GoBack"/>
      <w:bookmarkEnd w:id="0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100件具</w:t>
      </w:r>
      <w:r w:rsidR="00A86A3B">
        <w:rPr>
          <w:rFonts w:ascii="微軟正黑體" w:eastAsia="微軟正黑體" w:hAnsi="微軟正黑體" w:hint="eastAsia"/>
          <w:color w:val="000000"/>
          <w:szCs w:val="24"/>
        </w:rPr>
        <w:t>特別、有趣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或令人懷念故事的衣服、褲子或裙子都好，我們將把這些衣著以策展的方式在本館一樓藝文展廳進行展出，並搭配相關</w:t>
      </w:r>
      <w:proofErr w:type="gramStart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書籍於館內</w:t>
      </w:r>
      <w:proofErr w:type="gramEnd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進行主題策展，以供民眾透過這些</w:t>
      </w:r>
      <w:r w:rsidR="00A86A3B">
        <w:rPr>
          <w:rFonts w:ascii="微軟正黑體" w:eastAsia="微軟正黑體" w:hAnsi="微軟正黑體" w:hint="eastAsia"/>
          <w:color w:val="000000"/>
          <w:szCs w:val="24"/>
        </w:rPr>
        <w:t>別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具意義的服飾故事，來閱讀每件服飾背後</w:t>
      </w:r>
      <w:r w:rsidR="00A86A3B">
        <w:rPr>
          <w:rFonts w:ascii="微軟正黑體" w:eastAsia="微軟正黑體" w:hAnsi="微軟正黑體" w:hint="eastAsia"/>
          <w:color w:val="000000"/>
          <w:szCs w:val="24"/>
        </w:rPr>
        <w:t>有趣、特別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或喜悅幸福的故事。歡迎您踴躍提供</w:t>
      </w:r>
      <w:r w:rsidRPr="005337B6">
        <w:rPr>
          <w:rFonts w:ascii="微軟正黑體" w:eastAsia="微軟正黑體" w:hAnsi="微軟正黑體" w:hint="eastAsia"/>
          <w:color w:val="000000"/>
          <w:szCs w:val="24"/>
        </w:rPr>
        <w:t>你的珍藏衣著，</w:t>
      </w:r>
      <w:proofErr w:type="gramStart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一</w:t>
      </w:r>
      <w:proofErr w:type="gramEnd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起來共襄盛舉這場</w:t>
      </w:r>
      <w:proofErr w:type="gramStart"/>
      <w:r w:rsidRPr="005337B6">
        <w:rPr>
          <w:rFonts w:ascii="微軟正黑體" w:eastAsia="微軟正黑體" w:hAnsi="微軟正黑體"/>
          <w:color w:val="000000"/>
          <w:szCs w:val="24"/>
        </w:rPr>
        <w:t>”</w:t>
      </w:r>
      <w:r w:rsidRPr="005337B6">
        <w:rPr>
          <w:rFonts w:ascii="微軟正黑體" w:eastAsia="微軟正黑體" w:hAnsi="微軟正黑體" w:hint="eastAsia"/>
          <w:color w:val="000000"/>
          <w:szCs w:val="24"/>
        </w:rPr>
        <w:t>讀衣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無</w:t>
      </w:r>
      <w:proofErr w:type="gramEnd"/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二</w:t>
      </w:r>
      <w:proofErr w:type="gramStart"/>
      <w:r w:rsidRPr="005337B6">
        <w:rPr>
          <w:rFonts w:ascii="微軟正黑體" w:eastAsia="微軟正黑體" w:hAnsi="微軟正黑體"/>
          <w:color w:val="000000"/>
          <w:szCs w:val="24"/>
        </w:rPr>
        <w:t>”</w:t>
      </w:r>
      <w:proofErr w:type="gramEnd"/>
      <w:r w:rsidR="00067349">
        <w:rPr>
          <w:rFonts w:ascii="微軟正黑體" w:eastAsia="微軟正黑體" w:hAnsi="微軟正黑體"/>
          <w:color w:val="000000"/>
          <w:szCs w:val="24"/>
        </w:rPr>
        <w:t>~用衣服閱讀故事</w:t>
      </w:r>
      <w:r w:rsidR="0038401E" w:rsidRPr="005337B6">
        <w:rPr>
          <w:rFonts w:ascii="微軟正黑體" w:eastAsia="微軟正黑體" w:hAnsi="微軟正黑體" w:hint="eastAsia"/>
          <w:color w:val="000000"/>
          <w:szCs w:val="24"/>
        </w:rPr>
        <w:t>的</w:t>
      </w:r>
      <w:r w:rsidRPr="005337B6">
        <w:rPr>
          <w:rFonts w:ascii="微軟正黑體" w:eastAsia="微軟正黑體" w:hAnsi="微軟正黑體" w:hint="eastAsia"/>
          <w:color w:val="000000"/>
          <w:szCs w:val="24"/>
        </w:rPr>
        <w:t>閱讀盛會。</w:t>
      </w:r>
    </w:p>
    <w:p w:rsidR="005337B6" w:rsidRPr="0038401E" w:rsidRDefault="005337B6" w:rsidP="00BE7B7D">
      <w:pPr>
        <w:spacing w:line="560" w:lineRule="exact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t>二、</w:t>
      </w:r>
      <w:r w:rsidRPr="005337B6">
        <w:rPr>
          <w:rFonts w:ascii="微軟正黑體" w:eastAsia="微軟正黑體" w:hAnsi="微軟正黑體"/>
          <w:b/>
          <w:szCs w:val="24"/>
        </w:rPr>
        <w:t>募集收件</w:t>
      </w:r>
      <w:r>
        <w:rPr>
          <w:rFonts w:ascii="微軟正黑體" w:eastAsia="微軟正黑體" w:hAnsi="微軟正黑體"/>
          <w:b/>
          <w:szCs w:val="24"/>
        </w:rPr>
        <w:t>資訊</w:t>
      </w:r>
    </w:p>
    <w:p w:rsidR="005337B6" w:rsidRPr="001B6F1D" w:rsidRDefault="005337B6" w:rsidP="00595EEF">
      <w:pPr>
        <w:pStyle w:val="a3"/>
        <w:numPr>
          <w:ilvl w:val="0"/>
          <w:numId w:val="1"/>
        </w:numPr>
        <w:spacing w:line="480" w:lineRule="exact"/>
        <w:ind w:left="907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收件</w:t>
      </w:r>
      <w:r w:rsidRPr="001B6F1D">
        <w:rPr>
          <w:rFonts w:ascii="微軟正黑體" w:eastAsia="微軟正黑體" w:hAnsi="微軟正黑體"/>
          <w:sz w:val="24"/>
          <w:szCs w:val="24"/>
        </w:rPr>
        <w:t>時間：</w:t>
      </w:r>
      <w:r w:rsidRPr="00484CE5">
        <w:rPr>
          <w:rFonts w:ascii="微軟正黑體" w:eastAsia="微軟正黑體" w:hAnsi="微軟正黑體" w:hint="eastAsia"/>
          <w:b/>
          <w:color w:val="FF0000"/>
          <w:sz w:val="24"/>
          <w:szCs w:val="24"/>
        </w:rPr>
        <w:t>2</w:t>
      </w:r>
      <w:r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023</w:t>
      </w:r>
      <w:r w:rsidRPr="00484CE5">
        <w:rPr>
          <w:rFonts w:ascii="微軟正黑體" w:eastAsia="微軟正黑體" w:hAnsi="微軟正黑體" w:hint="eastAsia"/>
          <w:b/>
          <w:color w:val="FF0000"/>
          <w:sz w:val="24"/>
          <w:szCs w:val="24"/>
        </w:rPr>
        <w:t>年7</w:t>
      </w:r>
      <w:r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月2</w:t>
      </w:r>
      <w:r w:rsidR="00641125"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5</w:t>
      </w:r>
      <w:r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日至10月2</w:t>
      </w:r>
      <w:r w:rsidR="00641125"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2</w:t>
      </w:r>
      <w:r w:rsidRPr="00484CE5">
        <w:rPr>
          <w:rFonts w:ascii="微軟正黑體" w:eastAsia="微軟正黑體" w:hAnsi="微軟正黑體"/>
          <w:b/>
          <w:color w:val="FF0000"/>
          <w:sz w:val="24"/>
          <w:szCs w:val="24"/>
        </w:rPr>
        <w:t>日止</w:t>
      </w:r>
      <w:r w:rsidRPr="001B6F1D">
        <w:rPr>
          <w:rFonts w:ascii="微軟正黑體" w:eastAsia="微軟正黑體" w:hAnsi="微軟正黑體"/>
          <w:sz w:val="24"/>
          <w:szCs w:val="24"/>
        </w:rPr>
        <w:t>。 </w:t>
      </w:r>
    </w:p>
    <w:p w:rsidR="005337B6" w:rsidRPr="001B6F1D" w:rsidRDefault="005337B6" w:rsidP="00595EEF">
      <w:pPr>
        <w:pStyle w:val="a3"/>
        <w:numPr>
          <w:ilvl w:val="0"/>
          <w:numId w:val="1"/>
        </w:numPr>
        <w:spacing w:line="480" w:lineRule="exact"/>
        <w:ind w:left="907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收件</w:t>
      </w:r>
      <w:r w:rsidRPr="001B6F1D">
        <w:rPr>
          <w:rFonts w:ascii="微軟正黑體" w:eastAsia="微軟正黑體" w:hAnsi="微軟正黑體"/>
          <w:sz w:val="24"/>
          <w:szCs w:val="24"/>
        </w:rPr>
        <w:t>辦法：</w:t>
      </w:r>
      <w:r>
        <w:rPr>
          <w:rFonts w:ascii="微軟正黑體" w:eastAsia="微軟正黑體" w:hAnsi="微軟正黑體"/>
          <w:sz w:val="24"/>
          <w:szCs w:val="24"/>
        </w:rPr>
        <w:t>請親送</w:t>
      </w:r>
      <w:r w:rsidRPr="001B6F1D">
        <w:rPr>
          <w:rFonts w:ascii="微軟正黑體" w:eastAsia="微軟正黑體" w:hAnsi="微軟正黑體" w:hint="eastAsia"/>
          <w:sz w:val="24"/>
          <w:szCs w:val="24"/>
        </w:rPr>
        <w:t>至40246</w:t>
      </w:r>
      <w:proofErr w:type="gramStart"/>
      <w:r w:rsidRPr="001B6F1D">
        <w:rPr>
          <w:rFonts w:ascii="微軟正黑體" w:eastAsia="微軟正黑體" w:hAnsi="微軟正黑體" w:hint="eastAsia"/>
          <w:sz w:val="24"/>
          <w:szCs w:val="24"/>
        </w:rPr>
        <w:t>臺</w:t>
      </w:r>
      <w:proofErr w:type="gramEnd"/>
      <w:r w:rsidRPr="001B6F1D">
        <w:rPr>
          <w:rFonts w:ascii="微軟正黑體" w:eastAsia="微軟正黑體" w:hAnsi="微軟正黑體" w:hint="eastAsia"/>
          <w:sz w:val="24"/>
          <w:szCs w:val="24"/>
        </w:rPr>
        <w:t>中市南區五權南路100號(輔導推廣科</w:t>
      </w:r>
      <w:r w:rsidR="00B0684B">
        <w:rPr>
          <w:rFonts w:ascii="微軟正黑體" w:eastAsia="微軟正黑體" w:hAnsi="微軟正黑體" w:hint="eastAsia"/>
          <w:sz w:val="24"/>
          <w:szCs w:val="24"/>
        </w:rPr>
        <w:t>簡嘉慧</w:t>
      </w:r>
      <w:r w:rsidRPr="001B6F1D">
        <w:rPr>
          <w:rFonts w:ascii="微軟正黑體" w:eastAsia="微軟正黑體" w:hAnsi="微軟正黑體" w:hint="eastAsia"/>
          <w:sz w:val="24"/>
          <w:szCs w:val="24"/>
        </w:rPr>
        <w:t>小姐)</w:t>
      </w:r>
    </w:p>
    <w:p w:rsidR="005337B6" w:rsidRPr="001B6F1D" w:rsidRDefault="005337B6" w:rsidP="005337B6">
      <w:pPr>
        <w:pStyle w:val="a3"/>
        <w:numPr>
          <w:ilvl w:val="0"/>
          <w:numId w:val="1"/>
        </w:numPr>
        <w:spacing w:line="480" w:lineRule="exact"/>
        <w:ind w:left="907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收件</w:t>
      </w:r>
      <w:r w:rsidRPr="001B6F1D">
        <w:rPr>
          <w:rFonts w:ascii="微軟正黑體" w:eastAsia="微軟正黑體" w:hAnsi="微軟正黑體"/>
          <w:sz w:val="24"/>
          <w:szCs w:val="24"/>
        </w:rPr>
        <w:t>規格：</w:t>
      </w:r>
    </w:p>
    <w:p w:rsidR="005337B6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所提供之收藏衣服(飾)必須是完好且可穿戴</w:t>
      </w:r>
    </w:p>
    <w:p w:rsidR="005337B6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每人僅限提供乙件為</w:t>
      </w:r>
      <w:proofErr w:type="gramStart"/>
      <w:r>
        <w:rPr>
          <w:rFonts w:ascii="微軟正黑體" w:eastAsia="微軟正黑體" w:hAnsi="微軟正黑體"/>
          <w:sz w:val="24"/>
          <w:szCs w:val="24"/>
        </w:rPr>
        <w:t>準</w:t>
      </w:r>
      <w:proofErr w:type="gramEnd"/>
    </w:p>
    <w:p w:rsidR="005337B6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請撰擬收藏該件衣服(飾)之背後故事，字數150-300字，可以是文字稿也可以用口述提供錄音檔或影像皆可。</w:t>
      </w:r>
    </w:p>
    <w:p w:rsidR="005337B6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衣服(飾)若具</w:t>
      </w:r>
      <w:r w:rsidR="006F5A3C">
        <w:rPr>
          <w:rFonts w:ascii="微軟正黑體" w:eastAsia="微軟正黑體" w:hAnsi="微軟正黑體"/>
          <w:sz w:val="24"/>
          <w:szCs w:val="24"/>
        </w:rPr>
        <w:t>高</w:t>
      </w:r>
      <w:r>
        <w:rPr>
          <w:rFonts w:ascii="微軟正黑體" w:eastAsia="微軟正黑體" w:hAnsi="微軟正黑體"/>
          <w:sz w:val="24"/>
          <w:szCs w:val="24"/>
        </w:rPr>
        <w:t>價值性請提出(館方</w:t>
      </w:r>
      <w:r w:rsidR="006F5A3C">
        <w:rPr>
          <w:rFonts w:ascii="微軟正黑體" w:eastAsia="微軟正黑體" w:hAnsi="微軟正黑體"/>
          <w:sz w:val="24"/>
          <w:szCs w:val="24"/>
        </w:rPr>
        <w:t>會</w:t>
      </w:r>
      <w:r>
        <w:rPr>
          <w:rFonts w:ascii="微軟正黑體" w:eastAsia="微軟正黑體" w:hAnsi="微軟正黑體"/>
          <w:sz w:val="24"/>
          <w:szCs w:val="24"/>
        </w:rPr>
        <w:t>評估是否適合對外公開展出)</w:t>
      </w:r>
    </w:p>
    <w:p w:rsidR="005337B6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邀請收藏者</w:t>
      </w:r>
      <w:r w:rsidR="006F5A3C">
        <w:rPr>
          <w:rFonts w:ascii="微軟正黑體" w:eastAsia="微軟正黑體" w:hAnsi="微軟正黑體"/>
          <w:sz w:val="24"/>
          <w:szCs w:val="24"/>
        </w:rPr>
        <w:t>於</w:t>
      </w:r>
      <w:r>
        <w:rPr>
          <w:rFonts w:ascii="微軟正黑體" w:eastAsia="微軟正黑體" w:hAnsi="微軟正黑體"/>
          <w:sz w:val="24"/>
          <w:szCs w:val="24"/>
        </w:rPr>
        <w:t>12月2日</w:t>
      </w:r>
      <w:r w:rsidR="006F5A3C">
        <w:rPr>
          <w:rFonts w:ascii="微軟正黑體" w:eastAsia="微軟正黑體" w:hAnsi="微軟正黑體"/>
          <w:sz w:val="24"/>
          <w:szCs w:val="24"/>
        </w:rPr>
        <w:t>(日)</w:t>
      </w:r>
      <w:r>
        <w:rPr>
          <w:rFonts w:ascii="微軟正黑體" w:eastAsia="微軟正黑體" w:hAnsi="微軟正黑體"/>
          <w:sz w:val="24"/>
          <w:szCs w:val="24"/>
        </w:rPr>
        <w:t>閱讀節當日</w:t>
      </w:r>
      <w:r w:rsidR="009E5404">
        <w:rPr>
          <w:rFonts w:ascii="微軟正黑體" w:eastAsia="微軟正黑體" w:hAnsi="微軟正黑體"/>
          <w:sz w:val="24"/>
          <w:szCs w:val="24"/>
        </w:rPr>
        <w:t>能</w:t>
      </w:r>
      <w:r w:rsidR="006F5A3C">
        <w:rPr>
          <w:rFonts w:ascii="微軟正黑體" w:eastAsia="微軟正黑體" w:hAnsi="微軟正黑體"/>
          <w:sz w:val="24"/>
          <w:szCs w:val="24"/>
        </w:rPr>
        <w:t>出席</w:t>
      </w:r>
      <w:r>
        <w:rPr>
          <w:rFonts w:ascii="微軟正黑體" w:eastAsia="微軟正黑體" w:hAnsi="微軟正黑體"/>
          <w:sz w:val="24"/>
          <w:szCs w:val="24"/>
        </w:rPr>
        <w:t>成果展，若收藏者</w:t>
      </w:r>
      <w:proofErr w:type="gramStart"/>
      <w:r>
        <w:rPr>
          <w:rFonts w:ascii="微軟正黑體" w:eastAsia="微軟正黑體" w:hAnsi="微軟正黑體"/>
          <w:sz w:val="24"/>
          <w:szCs w:val="24"/>
        </w:rPr>
        <w:t>無法穿下該</w:t>
      </w:r>
      <w:proofErr w:type="gramEnd"/>
      <w:r>
        <w:rPr>
          <w:rFonts w:ascii="微軟正黑體" w:eastAsia="微軟正黑體" w:hAnsi="微軟正黑體"/>
          <w:sz w:val="24"/>
          <w:szCs w:val="24"/>
        </w:rPr>
        <w:t>件服飾，可請親朋好友代為穿上參加成果展</w:t>
      </w:r>
      <w:r w:rsidR="009E5404">
        <w:rPr>
          <w:rFonts w:ascii="微軟正黑體" w:eastAsia="微軟正黑體" w:hAnsi="微軟正黑體"/>
          <w:sz w:val="24"/>
          <w:szCs w:val="24"/>
        </w:rPr>
        <w:t>，</w:t>
      </w:r>
      <w:r w:rsidR="009E5404" w:rsidRPr="002B1A1C">
        <w:rPr>
          <w:rFonts w:ascii="微軟正黑體" w:eastAsia="微軟正黑體" w:hAnsi="微軟正黑體"/>
          <w:b/>
          <w:sz w:val="24"/>
          <w:szCs w:val="24"/>
        </w:rPr>
        <w:t>亦可不參加</w:t>
      </w:r>
      <w:r w:rsidR="009E5404">
        <w:rPr>
          <w:rFonts w:ascii="微軟正黑體" w:eastAsia="微軟正黑體" w:hAnsi="微軟正黑體"/>
          <w:sz w:val="24"/>
          <w:szCs w:val="24"/>
        </w:rPr>
        <w:t>。</w:t>
      </w:r>
    </w:p>
    <w:p w:rsidR="005337B6" w:rsidRPr="00C0728B" w:rsidRDefault="005337B6" w:rsidP="005337B6">
      <w:pPr>
        <w:pStyle w:val="a3"/>
        <w:numPr>
          <w:ilvl w:val="0"/>
          <w:numId w:val="2"/>
        </w:numPr>
        <w:spacing w:line="480" w:lineRule="exact"/>
        <w:ind w:left="1361" w:hanging="34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本活動預計12月2日辦理</w:t>
      </w:r>
      <w:proofErr w:type="gramStart"/>
      <w:r>
        <w:rPr>
          <w:rFonts w:ascii="微軟正黑體" w:eastAsia="微軟正黑體" w:hAnsi="微軟正黑體"/>
          <w:sz w:val="24"/>
          <w:szCs w:val="24"/>
        </w:rPr>
        <w:t>成果展秀</w:t>
      </w:r>
      <w:proofErr w:type="gramEnd"/>
      <w:r>
        <w:rPr>
          <w:rFonts w:ascii="微軟正黑體" w:eastAsia="微軟正黑體" w:hAnsi="微軟正黑體"/>
          <w:sz w:val="24"/>
          <w:szCs w:val="24"/>
        </w:rPr>
        <w:t>，12月3日起即可</w:t>
      </w:r>
      <w:r w:rsidR="006F5A3C">
        <w:rPr>
          <w:rFonts w:ascii="微軟正黑體" w:eastAsia="微軟正黑體" w:hAnsi="微軟正黑體"/>
          <w:sz w:val="24"/>
          <w:szCs w:val="24"/>
        </w:rPr>
        <w:t>將服飾</w:t>
      </w:r>
      <w:r>
        <w:rPr>
          <w:rFonts w:ascii="微軟正黑體" w:eastAsia="微軟正黑體" w:hAnsi="微軟正黑體"/>
          <w:sz w:val="24"/>
          <w:szCs w:val="24"/>
        </w:rPr>
        <w:t>取回。</w:t>
      </w:r>
    </w:p>
    <w:p w:rsidR="005337B6" w:rsidRDefault="005337B6" w:rsidP="0042127A">
      <w:pPr>
        <w:pStyle w:val="a5"/>
        <w:numPr>
          <w:ilvl w:val="0"/>
          <w:numId w:val="1"/>
        </w:numPr>
        <w:spacing w:line="480" w:lineRule="exact"/>
        <w:ind w:leftChars="0" w:left="907" w:hanging="340"/>
        <w:rPr>
          <w:rFonts w:ascii="微軟正黑體" w:eastAsia="微軟正黑體" w:hAnsi="微軟正黑體"/>
          <w:szCs w:val="24"/>
        </w:rPr>
      </w:pPr>
      <w:r w:rsidRPr="00595EEF">
        <w:rPr>
          <w:rFonts w:ascii="微軟正黑體" w:eastAsia="微軟正黑體" w:hAnsi="微軟正黑體"/>
          <w:szCs w:val="24"/>
        </w:rPr>
        <w:t>符合募集</w:t>
      </w:r>
      <w:r w:rsidR="006F5A3C" w:rsidRPr="00595EEF">
        <w:rPr>
          <w:rFonts w:ascii="微軟正黑體" w:eastAsia="微軟正黑體" w:hAnsi="微軟正黑體"/>
          <w:szCs w:val="24"/>
        </w:rPr>
        <w:t>收件</w:t>
      </w:r>
      <w:r w:rsidRPr="00595EEF">
        <w:rPr>
          <w:rFonts w:ascii="微軟正黑體" w:eastAsia="微軟正黑體" w:hAnsi="微軟正黑體"/>
          <w:szCs w:val="24"/>
        </w:rPr>
        <w:t>條件</w:t>
      </w:r>
      <w:r w:rsidR="006F5A3C" w:rsidRPr="00595EEF">
        <w:rPr>
          <w:rFonts w:ascii="微軟正黑體" w:eastAsia="微軟正黑體" w:hAnsi="微軟正黑體"/>
          <w:szCs w:val="24"/>
        </w:rPr>
        <w:t>後本館將會陸續</w:t>
      </w:r>
      <w:proofErr w:type="gramStart"/>
      <w:r w:rsidR="006F5A3C" w:rsidRPr="00595EEF">
        <w:rPr>
          <w:rFonts w:ascii="微軟正黑體" w:eastAsia="微軟正黑體" w:hAnsi="微軟正黑體"/>
          <w:szCs w:val="24"/>
        </w:rPr>
        <w:t>進行線上</w:t>
      </w:r>
      <w:proofErr w:type="gramEnd"/>
      <w:r w:rsidR="006F5A3C" w:rsidRPr="00595EEF">
        <w:rPr>
          <w:rFonts w:ascii="微軟正黑體" w:eastAsia="微軟正黑體" w:hAnsi="微軟正黑體"/>
          <w:szCs w:val="24"/>
        </w:rPr>
        <w:t>、線下實體展出，屆時將會</w:t>
      </w:r>
      <w:proofErr w:type="gramStart"/>
      <w:r w:rsidR="006F5A3C" w:rsidRPr="00595EEF">
        <w:rPr>
          <w:rFonts w:ascii="微軟正黑體" w:eastAsia="微軟正黑體" w:hAnsi="微軟正黑體"/>
          <w:szCs w:val="24"/>
        </w:rPr>
        <w:t>在官網</w:t>
      </w:r>
      <w:proofErr w:type="gramEnd"/>
      <w:r w:rsidR="006F5A3C" w:rsidRPr="00595EEF">
        <w:rPr>
          <w:rFonts w:ascii="微軟正黑體" w:eastAsia="微軟正黑體" w:hAnsi="微軟正黑體"/>
          <w:szCs w:val="24"/>
        </w:rPr>
        <w:t>、社群媒體</w:t>
      </w:r>
      <w:r w:rsidR="006F5A3C" w:rsidRPr="00595EEF">
        <w:rPr>
          <w:rFonts w:ascii="微軟正黑體" w:eastAsia="微軟正黑體" w:hAnsi="微軟正黑體" w:hint="eastAsia"/>
          <w:szCs w:val="24"/>
        </w:rPr>
        <w:t>F</w:t>
      </w:r>
      <w:r w:rsidR="006F5A3C" w:rsidRPr="00595EEF">
        <w:rPr>
          <w:rFonts w:ascii="微軟正黑體" w:eastAsia="微軟正黑體" w:hAnsi="微軟正黑體"/>
          <w:szCs w:val="24"/>
        </w:rPr>
        <w:t>B等進行公告展出訊息，並輔以</w:t>
      </w:r>
      <w:r w:rsidR="006F5A3C" w:rsidRPr="00595EEF">
        <w:rPr>
          <w:rFonts w:ascii="微軟正黑體" w:eastAsia="微軟正黑體" w:hAnsi="微軟正黑體" w:hint="eastAsia"/>
          <w:szCs w:val="24"/>
        </w:rPr>
        <w:t>e-mail</w:t>
      </w:r>
      <w:r w:rsidR="006F5A3C" w:rsidRPr="00595EEF">
        <w:rPr>
          <w:rFonts w:ascii="微軟正黑體" w:eastAsia="微軟正黑體" w:hAnsi="微軟正黑體"/>
          <w:szCs w:val="24"/>
        </w:rPr>
        <w:t>個別通知收藏</w:t>
      </w:r>
      <w:r w:rsidRPr="00595EEF">
        <w:rPr>
          <w:rFonts w:ascii="微軟正黑體" w:eastAsia="微軟正黑體" w:hAnsi="微軟正黑體" w:hint="eastAsia"/>
          <w:szCs w:val="24"/>
        </w:rPr>
        <w:t>者</w:t>
      </w:r>
      <w:r w:rsidRPr="00595EEF">
        <w:rPr>
          <w:rFonts w:ascii="微軟正黑體" w:eastAsia="微軟正黑體" w:hAnsi="微軟正黑體"/>
          <w:szCs w:val="24"/>
        </w:rPr>
        <w:t>。</w:t>
      </w:r>
    </w:p>
    <w:p w:rsidR="00484CE5" w:rsidRPr="00CA3A60" w:rsidRDefault="00484CE5" w:rsidP="0042127A">
      <w:pPr>
        <w:pStyle w:val="a5"/>
        <w:numPr>
          <w:ilvl w:val="0"/>
          <w:numId w:val="1"/>
        </w:numPr>
        <w:spacing w:line="480" w:lineRule="exact"/>
        <w:ind w:leftChars="0" w:left="907" w:hanging="340"/>
        <w:rPr>
          <w:rFonts w:ascii="微軟正黑體" w:eastAsia="微軟正黑體" w:hAnsi="微軟正黑體"/>
          <w:b/>
          <w:szCs w:val="24"/>
        </w:rPr>
      </w:pPr>
      <w:r w:rsidRPr="00CA3A60">
        <w:rPr>
          <w:rFonts w:ascii="微軟正黑體" w:eastAsia="微軟正黑體" w:hAnsi="微軟正黑體"/>
          <w:b/>
          <w:color w:val="C00000"/>
          <w:szCs w:val="24"/>
        </w:rPr>
        <w:t>凡提供</w:t>
      </w:r>
      <w:r w:rsidR="00236ADB">
        <w:rPr>
          <w:rFonts w:ascii="微軟正黑體" w:eastAsia="微軟正黑體" w:hAnsi="微軟正黑體"/>
          <w:b/>
          <w:color w:val="C00000"/>
          <w:szCs w:val="24"/>
        </w:rPr>
        <w:t>衣著</w:t>
      </w:r>
      <w:r w:rsidRPr="00CA3A60">
        <w:rPr>
          <w:rFonts w:ascii="微軟正黑體" w:eastAsia="微軟正黑體" w:hAnsi="微軟正黑體"/>
          <w:b/>
          <w:color w:val="C00000"/>
          <w:szCs w:val="24"/>
        </w:rPr>
        <w:t>者</w:t>
      </w:r>
      <w:r w:rsidR="00236ADB">
        <w:rPr>
          <w:rFonts w:ascii="微軟正黑體" w:eastAsia="微軟正黑體" w:hAnsi="微軟正黑體"/>
          <w:b/>
          <w:color w:val="C00000"/>
          <w:szCs w:val="24"/>
        </w:rPr>
        <w:t>經館方認定可展出即</w:t>
      </w:r>
      <w:r w:rsidRPr="00CA3A60">
        <w:rPr>
          <w:rFonts w:ascii="微軟正黑體" w:eastAsia="微軟正黑體" w:hAnsi="微軟正黑體"/>
          <w:b/>
          <w:color w:val="C00000"/>
          <w:szCs w:val="24"/>
        </w:rPr>
        <w:t>致贈</w:t>
      </w:r>
      <w:r w:rsidR="00CA3A60">
        <w:rPr>
          <w:rFonts w:ascii="微軟正黑體" w:eastAsia="微軟正黑體" w:hAnsi="微軟正黑體"/>
          <w:b/>
          <w:color w:val="C00000"/>
          <w:szCs w:val="24"/>
        </w:rPr>
        <w:t>圖書禮卷500元，</w:t>
      </w:r>
      <w:r w:rsidR="00236ADB">
        <w:rPr>
          <w:rFonts w:ascii="微軟正黑體" w:eastAsia="微軟正黑體" w:hAnsi="微軟正黑體"/>
          <w:b/>
          <w:color w:val="C00000"/>
          <w:szCs w:val="24"/>
        </w:rPr>
        <w:t>以</w:t>
      </w:r>
      <w:r w:rsidR="00CA3A60">
        <w:rPr>
          <w:rFonts w:ascii="微軟正黑體" w:eastAsia="微軟正黑體" w:hAnsi="微軟正黑體"/>
          <w:b/>
          <w:color w:val="C00000"/>
          <w:szCs w:val="24"/>
        </w:rPr>
        <w:t>及</w:t>
      </w:r>
      <w:proofErr w:type="gramStart"/>
      <w:r w:rsidRPr="00CA3A60">
        <w:rPr>
          <w:rFonts w:ascii="微軟正黑體" w:eastAsia="微軟正黑體" w:hAnsi="微軟正黑體"/>
          <w:b/>
          <w:color w:val="C00000"/>
          <w:szCs w:val="24"/>
        </w:rPr>
        <w:t>國資圖百年</w:t>
      </w:r>
      <w:proofErr w:type="gramEnd"/>
      <w:r w:rsidRPr="00CA3A60">
        <w:rPr>
          <w:rFonts w:ascii="微軟正黑體" w:eastAsia="微軟正黑體" w:hAnsi="微軟正黑體"/>
          <w:b/>
          <w:color w:val="C00000"/>
          <w:szCs w:val="24"/>
        </w:rPr>
        <w:t>館慶紀念品</w:t>
      </w:r>
      <w:r w:rsidR="00CA3A60">
        <w:rPr>
          <w:rFonts w:ascii="微軟正黑體" w:eastAsia="微軟正黑體" w:hAnsi="微軟正黑體"/>
          <w:b/>
          <w:color w:val="C00000"/>
          <w:szCs w:val="24"/>
        </w:rPr>
        <w:t>乙份</w:t>
      </w:r>
      <w:r w:rsidRPr="00CA3A60">
        <w:rPr>
          <w:rFonts w:ascii="微軟正黑體" w:eastAsia="微軟正黑體" w:hAnsi="微軟正黑體"/>
          <w:b/>
          <w:color w:val="C00000"/>
          <w:szCs w:val="24"/>
        </w:rPr>
        <w:t>。</w:t>
      </w:r>
    </w:p>
    <w:p w:rsidR="00595EEF" w:rsidRDefault="00595EEF" w:rsidP="00BE7B7D">
      <w:pPr>
        <w:spacing w:line="440" w:lineRule="exact"/>
        <w:rPr>
          <w:rFonts w:ascii="新細明體" w:eastAsia="新細明體" w:hAnsi="新細明體" w:cs="Arial"/>
          <w:b/>
        </w:rPr>
      </w:pPr>
      <w:r>
        <w:rPr>
          <w:rFonts w:ascii="微軟正黑體" w:eastAsia="微軟正黑體" w:hAnsi="微軟正黑體" w:cs="Arial"/>
          <w:b/>
        </w:rPr>
        <w:t>三、活動聯絡資訊</w:t>
      </w:r>
      <w:r>
        <w:rPr>
          <w:rFonts w:ascii="新細明體" w:eastAsia="新細明體" w:hAnsi="新細明體" w:cs="Arial" w:hint="eastAsia"/>
          <w:b/>
        </w:rPr>
        <w:t>：</w:t>
      </w:r>
    </w:p>
    <w:p w:rsidR="00595EEF" w:rsidRDefault="00595EEF" w:rsidP="00BE7B7D">
      <w:pPr>
        <w:spacing w:line="440" w:lineRule="exact"/>
        <w:ind w:left="680" w:hanging="340"/>
        <w:rPr>
          <w:rFonts w:ascii="新細明體" w:eastAsia="新細明體" w:hAnsi="新細明體" w:cs="Arial"/>
        </w:rPr>
      </w:pPr>
      <w:r w:rsidRPr="00595EEF">
        <w:rPr>
          <w:rFonts w:ascii="新細明體" w:eastAsia="新細明體" w:hAnsi="新細明體" w:cs="Arial"/>
        </w:rPr>
        <w:t xml:space="preserve">    </w:t>
      </w:r>
      <w:r w:rsidRPr="004B6453">
        <w:rPr>
          <w:rFonts w:ascii="微軟正黑體" w:eastAsia="微軟正黑體" w:hAnsi="微軟正黑體"/>
          <w:szCs w:val="24"/>
        </w:rPr>
        <w:t>輔導推廣科 簡嘉慧小姐</w:t>
      </w:r>
      <w:r w:rsidRPr="004B6453">
        <w:rPr>
          <w:rFonts w:ascii="微軟正黑體" w:eastAsia="微軟正黑體" w:hAnsi="微軟正黑體"/>
          <w:sz w:val="22"/>
        </w:rPr>
        <w:t>(04)2262-5100#1518</w:t>
      </w:r>
      <w:r>
        <w:rPr>
          <w:rFonts w:ascii="新細明體" w:eastAsia="新細明體" w:hAnsi="新細明體" w:cs="Arial"/>
        </w:rPr>
        <w:t xml:space="preserve">  </w:t>
      </w:r>
      <w:r w:rsidR="00F86776" w:rsidRPr="00F86776">
        <w:rPr>
          <w:rFonts w:ascii="微軟正黑體" w:eastAsia="微軟正黑體" w:hAnsi="微軟正黑體"/>
          <w:sz w:val="22"/>
        </w:rPr>
        <w:t>E</w:t>
      </w:r>
      <w:r w:rsidR="00F86776">
        <w:rPr>
          <w:rFonts w:ascii="微軟正黑體" w:eastAsia="微軟正黑體" w:hAnsi="微軟正黑體"/>
          <w:sz w:val="22"/>
        </w:rPr>
        <w:t>-</w:t>
      </w:r>
      <w:r w:rsidR="004B6453" w:rsidRPr="004B6453">
        <w:rPr>
          <w:rFonts w:ascii="微軟正黑體" w:eastAsia="微軟正黑體" w:hAnsi="微軟正黑體"/>
          <w:sz w:val="22"/>
        </w:rPr>
        <w:t>mail:</w:t>
      </w:r>
      <w:r w:rsidRPr="00595EEF">
        <w:rPr>
          <w:rFonts w:ascii="微軟正黑體" w:eastAsia="微軟正黑體" w:hAnsi="微軟正黑體"/>
          <w:sz w:val="22"/>
        </w:rPr>
        <w:t>t23001@nlpi.edu.tw</w:t>
      </w:r>
    </w:p>
    <w:p w:rsidR="00595EEF" w:rsidRDefault="00595EEF" w:rsidP="00BE7B7D">
      <w:pPr>
        <w:spacing w:line="440" w:lineRule="exact"/>
        <w:ind w:left="680" w:hanging="340"/>
        <w:rPr>
          <w:rFonts w:ascii="微軟正黑體" w:eastAsia="微軟正黑體" w:hAnsi="微軟正黑體"/>
          <w:sz w:val="22"/>
        </w:rPr>
      </w:pPr>
      <w:r>
        <w:rPr>
          <w:rFonts w:ascii="新細明體" w:eastAsia="新細明體" w:hAnsi="新細明體" w:cs="Arial"/>
        </w:rPr>
        <w:t xml:space="preserve">               </w:t>
      </w:r>
      <w:r w:rsidRPr="004B6453">
        <w:rPr>
          <w:rFonts w:ascii="微軟正黑體" w:eastAsia="微軟正黑體" w:hAnsi="微軟正黑體"/>
          <w:szCs w:val="24"/>
        </w:rPr>
        <w:t>蔡家嫻小姐</w:t>
      </w:r>
      <w:r w:rsidRPr="004B6453">
        <w:rPr>
          <w:rFonts w:ascii="微軟正黑體" w:eastAsia="微軟正黑體" w:hAnsi="微軟正黑體"/>
          <w:sz w:val="22"/>
        </w:rPr>
        <w:t>(04)2262-5100#1504</w:t>
      </w:r>
      <w:r>
        <w:rPr>
          <w:rFonts w:ascii="新細明體" w:eastAsia="新細明體" w:hAnsi="新細明體" w:cs="Arial"/>
        </w:rPr>
        <w:t xml:space="preserve">  </w:t>
      </w:r>
      <w:r w:rsidR="00F86776" w:rsidRPr="00F86776">
        <w:rPr>
          <w:rFonts w:ascii="微軟正黑體" w:eastAsia="微軟正黑體" w:hAnsi="微軟正黑體"/>
          <w:sz w:val="22"/>
        </w:rPr>
        <w:t>E</w:t>
      </w:r>
      <w:r w:rsidR="00F86776">
        <w:rPr>
          <w:rFonts w:ascii="微軟正黑體" w:eastAsia="微軟正黑體" w:hAnsi="微軟正黑體"/>
          <w:sz w:val="22"/>
        </w:rPr>
        <w:t>-</w:t>
      </w:r>
      <w:r w:rsidRPr="004B6453">
        <w:rPr>
          <w:rFonts w:ascii="微軟正黑體" w:eastAsia="微軟正黑體" w:hAnsi="微軟正黑體"/>
          <w:sz w:val="22"/>
        </w:rPr>
        <w:t>mail:a16041@nlpi.edu.tw</w:t>
      </w:r>
    </w:p>
    <w:p w:rsidR="0042127A" w:rsidRPr="00484CE5" w:rsidRDefault="00484CE5" w:rsidP="00484CE5">
      <w:pPr>
        <w:pStyle w:val="11"/>
        <w:spacing w:line="640" w:lineRule="exact"/>
        <w:ind w:left="249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484CE5">
        <w:rPr>
          <w:rFonts w:ascii="微軟正黑體" w:eastAsia="微軟正黑體" w:hAnsi="微軟正黑體" w:cs="Arial" w:hint="eastAsia"/>
          <w:b/>
          <w:sz w:val="36"/>
          <w:szCs w:val="36"/>
        </w:rPr>
        <w:lastRenderedPageBreak/>
        <w:t>徵有故事衣服報名表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2799"/>
        <w:gridCol w:w="1154"/>
        <w:gridCol w:w="2957"/>
      </w:tblGrid>
      <w:tr w:rsidR="0042127A" w:rsidRPr="001B6F1D" w:rsidTr="00150494">
        <w:trPr>
          <w:trHeight w:hRule="exact" w:val="664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cs="華康黑體 Std W3" w:hint="eastAsia"/>
              </w:rPr>
              <w:t>填寫日期</w:t>
            </w:r>
          </w:p>
        </w:tc>
        <w:tc>
          <w:tcPr>
            <w:tcW w:w="6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pStyle w:val="TableParagraph"/>
              <w:widowControl w:val="0"/>
              <w:spacing w:line="320" w:lineRule="exact"/>
              <w:ind w:left="-9"/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/>
              </w:rPr>
              <w:t>西元            年         月           日</w:t>
            </w:r>
          </w:p>
        </w:tc>
      </w:tr>
      <w:tr w:rsidR="0042127A" w:rsidRPr="001B6F1D" w:rsidTr="00150494">
        <w:trPr>
          <w:trHeight w:hRule="exact" w:val="519"/>
          <w:jc w:val="center"/>
        </w:trPr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cs="華康黑體 Std W3"/>
                <w:color w:val="000000"/>
              </w:rPr>
              <w:t>收藏者姓名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 w:rsidRPr="001B6F1D">
              <w:rPr>
                <w:rFonts w:ascii="微軟正黑體" w:eastAsia="微軟正黑體" w:hAnsi="微軟正黑體" w:cs="華康黑體 Std W3" w:hint="eastAsia"/>
              </w:rPr>
              <w:t>電話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42127A" w:rsidRPr="001B6F1D" w:rsidTr="00150494">
        <w:trPr>
          <w:trHeight w:hRule="exact" w:val="577"/>
          <w:jc w:val="center"/>
        </w:trPr>
        <w:tc>
          <w:tcPr>
            <w:tcW w:w="2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</w:p>
        </w:tc>
        <w:tc>
          <w:tcPr>
            <w:tcW w:w="27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cs="華康黑體 Std W3" w:hint="eastAsia"/>
              </w:rPr>
              <w:t>手機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42127A" w:rsidRPr="001B6F1D" w:rsidTr="00150494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 w:rsidRPr="001B6F1D">
              <w:rPr>
                <w:rFonts w:ascii="微軟正黑體" w:eastAsia="微軟正黑體" w:hAnsi="微軟正黑體" w:cs="華康黑體 Std W3"/>
              </w:rPr>
              <w:t>通訊地址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42127A" w:rsidRPr="001B6F1D" w:rsidTr="00150494">
        <w:trPr>
          <w:trHeight w:hRule="exact" w:val="532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 w:rsidRPr="001B6F1D">
              <w:rPr>
                <w:rFonts w:ascii="微軟正黑體" w:eastAsia="微軟正黑體" w:hAnsi="微軟正黑體" w:cs="Arial"/>
                <w:w w:val="105"/>
                <w:lang w:eastAsia="en-US"/>
              </w:rPr>
              <w:t>E-ma</w:t>
            </w:r>
            <w:r w:rsidRPr="001B6F1D">
              <w:rPr>
                <w:rFonts w:ascii="微軟正黑體" w:eastAsia="微軟正黑體" w:hAnsi="微軟正黑體" w:cs="Arial"/>
                <w:spacing w:val="-2"/>
                <w:w w:val="105"/>
                <w:lang w:eastAsia="en-US"/>
              </w:rPr>
              <w:t>i</w:t>
            </w:r>
            <w:r w:rsidRPr="001B6F1D">
              <w:rPr>
                <w:rFonts w:ascii="微軟正黑體" w:eastAsia="微軟正黑體" w:hAnsi="微軟正黑體" w:cs="Arial"/>
                <w:w w:val="105"/>
                <w:lang w:eastAsia="en-US"/>
              </w:rPr>
              <w:t>l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42127A" w:rsidRPr="001B6F1D" w:rsidTr="00150494">
        <w:trPr>
          <w:trHeight w:hRule="exact" w:val="568"/>
          <w:jc w:val="center"/>
        </w:trPr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cs="華康黑體 Std W3"/>
              </w:rPr>
              <w:t>提供衣服(飾)項目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E83808" w:rsidRDefault="0042127A" w:rsidP="00150494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衣服</w:t>
            </w:r>
          </w:p>
          <w:p w:rsidR="0042127A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B6AD7">
              <w:rPr>
                <w:rFonts w:ascii="微軟正黑體" w:eastAsia="微軟正黑體" w:hAnsi="微軟正黑體"/>
                <w:szCs w:val="24"/>
              </w:rPr>
              <w:t>裙子</w:t>
            </w:r>
          </w:p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褲子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cs="華康黑體 Std W3"/>
              </w:rPr>
              <w:t>年代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42127A" w:rsidRPr="001B6F1D" w:rsidTr="00150494">
        <w:trPr>
          <w:trHeight w:hRule="exact" w:val="568"/>
          <w:jc w:val="center"/>
        </w:trPr>
        <w:tc>
          <w:tcPr>
            <w:tcW w:w="2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</w:p>
        </w:tc>
        <w:tc>
          <w:tcPr>
            <w:tcW w:w="2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rPr>
                <w:rFonts w:ascii="微軟正黑體" w:eastAsia="微軟正黑體" w:hAnsi="微軟正黑體" w:cs="華康黑體 Std W3"/>
              </w:rPr>
            </w:pPr>
            <w:r w:rsidRPr="001B6F1D">
              <w:rPr>
                <w:rFonts w:ascii="微軟正黑體" w:eastAsia="微軟正黑體" w:hAnsi="微軟正黑體" w:cs="華康黑體 Std W3"/>
              </w:rPr>
              <w:t>編號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150494">
            <w:pPr>
              <w:spacing w:line="320" w:lineRule="exact"/>
              <w:jc w:val="right"/>
              <w:rPr>
                <w:rFonts w:ascii="微軟正黑體" w:eastAsia="微軟正黑體" w:hAnsi="微軟正黑體" w:cs="華康黑體 Std W3"/>
              </w:rPr>
            </w:pPr>
            <w:r w:rsidRPr="001B6F1D">
              <w:rPr>
                <w:rFonts w:ascii="微軟正黑體" w:eastAsia="微軟正黑體" w:hAnsi="微軟正黑體" w:cs="華康黑體 Std W3"/>
              </w:rPr>
              <w:t>（由主辦單位填寫）</w:t>
            </w:r>
          </w:p>
        </w:tc>
      </w:tr>
      <w:tr w:rsidR="0042127A" w:rsidRPr="001B6F1D" w:rsidTr="00150494">
        <w:trPr>
          <w:trHeight w:hRule="exact" w:val="1135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Default="0042127A" w:rsidP="004212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收藏這件衣服(飾)</w:t>
            </w:r>
          </w:p>
          <w:p w:rsidR="0042127A" w:rsidRPr="001B6F1D" w:rsidRDefault="0042127A" w:rsidP="0042127A">
            <w:pPr>
              <w:spacing w:line="400" w:lineRule="exact"/>
              <w:rPr>
                <w:rFonts w:ascii="微軟正黑體" w:eastAsia="微軟正黑體" w:hAnsi="微軟正黑體" w:cs="華康黑體 Std W3"/>
              </w:rPr>
            </w:pPr>
            <w:r>
              <w:rPr>
                <w:rFonts w:ascii="微軟正黑體" w:eastAsia="微軟正黑體" w:hAnsi="微軟正黑體" w:hint="eastAsia"/>
              </w:rPr>
              <w:t>150-300字的描述或故事</w:t>
            </w:r>
          </w:p>
        </w:tc>
        <w:tc>
          <w:tcPr>
            <w:tcW w:w="6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E83808" w:rsidRDefault="0042127A" w:rsidP="00150494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CF31B6">
              <w:rPr>
                <w:rFonts w:ascii="微軟正黑體" w:eastAsia="微軟正黑體" w:hAnsi="微軟正黑體"/>
              </w:rPr>
              <w:t>文字稿，請以</w:t>
            </w:r>
            <w:r w:rsidRPr="00CF31B6">
              <w:rPr>
                <w:rFonts w:ascii="微軟正黑體" w:eastAsia="微軟正黑體" w:hAnsi="微軟正黑體" w:hint="eastAsia"/>
              </w:rPr>
              <w:t>e</w:t>
            </w:r>
            <w:r w:rsidRPr="00CF31B6">
              <w:rPr>
                <w:rFonts w:ascii="微軟正黑體" w:eastAsia="微軟正黑體" w:hAnsi="微軟正黑體"/>
              </w:rPr>
              <w:t>-mail寄送</w:t>
            </w:r>
            <w:r w:rsidR="00595EEF">
              <w:rPr>
                <w:rFonts w:ascii="微軟正黑體" w:eastAsia="微軟正黑體" w:hAnsi="微軟正黑體"/>
              </w:rPr>
              <w:t>至</w:t>
            </w:r>
            <w:r w:rsidR="00595EEF" w:rsidRPr="00595EEF">
              <w:rPr>
                <w:rFonts w:ascii="微軟正黑體" w:eastAsia="微軟正黑體" w:hAnsi="微軟正黑體"/>
                <w:sz w:val="22"/>
              </w:rPr>
              <w:t>t23001@nlpi.edu.tw</w:t>
            </w:r>
          </w:p>
          <w:p w:rsidR="0042127A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CF31B6">
              <w:rPr>
                <w:rFonts w:ascii="微軟正黑體" w:eastAsia="微軟正黑體" w:hAnsi="微軟正黑體"/>
              </w:rPr>
              <w:t>口述錄音</w:t>
            </w:r>
            <w:proofErr w:type="gramStart"/>
            <w:r w:rsidRPr="00CF31B6">
              <w:rPr>
                <w:rFonts w:ascii="微軟正黑體" w:eastAsia="微軟正黑體" w:hAnsi="微軟正黑體"/>
              </w:rPr>
              <w:t>檔</w:t>
            </w:r>
            <w:proofErr w:type="gramEnd"/>
          </w:p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B6AD7">
              <w:rPr>
                <w:rFonts w:ascii="微軟正黑體" w:eastAsia="微軟正黑體" w:hAnsi="微軟正黑體"/>
                <w:szCs w:val="24"/>
              </w:rPr>
              <w:t>影像檔</w:t>
            </w:r>
          </w:p>
        </w:tc>
      </w:tr>
      <w:tr w:rsidR="0042127A" w:rsidRPr="001B6F1D" w:rsidTr="0042127A">
        <w:trPr>
          <w:trHeight w:hRule="exact" w:val="858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1B6F1D" w:rsidRDefault="0042127A" w:rsidP="0042127A">
            <w:pPr>
              <w:pStyle w:val="TableParagraph"/>
              <w:widowControl w:val="0"/>
              <w:spacing w:before="83" w:line="32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是否在12月2日閱讀節當天出席</w:t>
            </w:r>
            <w:proofErr w:type="gramStart"/>
            <w:r>
              <w:rPr>
                <w:rFonts w:ascii="微軟正黑體" w:eastAsia="微軟正黑體" w:hAnsi="微軟正黑體" w:cs="Arial"/>
              </w:rPr>
              <w:t>成果展走秀</w:t>
            </w:r>
            <w:proofErr w:type="gramEnd"/>
          </w:p>
        </w:tc>
        <w:tc>
          <w:tcPr>
            <w:tcW w:w="6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27A" w:rsidRPr="00E83808" w:rsidRDefault="0042127A" w:rsidP="00150494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CF31B6">
              <w:rPr>
                <w:rFonts w:ascii="微軟正黑體" w:eastAsia="微軟正黑體" w:hAnsi="微軟正黑體"/>
              </w:rPr>
              <w:t>是，本人</w:t>
            </w:r>
            <w:r w:rsidRPr="00CF31B6">
              <w:rPr>
                <w:rFonts w:ascii="微軟正黑體" w:eastAsia="微軟正黑體" w:hAnsi="微軟正黑體"/>
                <w:u w:val="single"/>
              </w:rPr>
              <w:t xml:space="preserve">                           </w:t>
            </w:r>
            <w:r w:rsidRPr="00CF31B6">
              <w:rPr>
                <w:rFonts w:ascii="微軟正黑體" w:eastAsia="微軟正黑體" w:hAnsi="微軟正黑體" w:hint="eastAsia"/>
              </w:rPr>
              <w:t>o</w:t>
            </w:r>
            <w:r w:rsidRPr="00CF31B6">
              <w:rPr>
                <w:rFonts w:ascii="微軟正黑體" w:eastAsia="微軟正黑體" w:hAnsi="微軟正黑體"/>
              </w:rPr>
              <w:t>r家人</w:t>
            </w:r>
            <w:r w:rsidRPr="00CF31B6">
              <w:rPr>
                <w:rFonts w:ascii="微軟正黑體" w:eastAsia="微軟正黑體" w:hAnsi="微軟正黑體"/>
                <w:u w:val="single"/>
              </w:rPr>
              <w:t xml:space="preserve">                                  </w:t>
            </w:r>
          </w:p>
          <w:p w:rsidR="0042127A" w:rsidRPr="001B6F1D" w:rsidRDefault="0042127A" w:rsidP="0015049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83808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CF31B6">
              <w:rPr>
                <w:rFonts w:ascii="微軟正黑體" w:eastAsia="微軟正黑體" w:hAnsi="微軟正黑體"/>
              </w:rPr>
              <w:t>否，不克出席</w:t>
            </w:r>
          </w:p>
        </w:tc>
      </w:tr>
      <w:tr w:rsidR="0042127A" w:rsidRPr="001B6F1D" w:rsidTr="00150494">
        <w:trPr>
          <w:trHeight w:hRule="exact" w:val="1700"/>
          <w:jc w:val="center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27A" w:rsidRPr="001B6F1D" w:rsidRDefault="0042127A" w:rsidP="0015049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提供者</w:t>
            </w:r>
            <w:r w:rsidRPr="001B6F1D">
              <w:rPr>
                <w:rFonts w:ascii="微軟正黑體" w:eastAsia="微軟正黑體" w:hAnsi="微軟正黑體"/>
              </w:rPr>
              <w:t>已詳閱本次活動辦法中各項規定，並同意所有規定</w:t>
            </w:r>
            <w:r w:rsidRPr="001B6F1D">
              <w:rPr>
                <w:rFonts w:ascii="微軟正黑體" w:eastAsia="微軟正黑體" w:hAnsi="微軟正黑體" w:hint="eastAsia"/>
              </w:rPr>
              <w:t>內容</w:t>
            </w:r>
            <w:r w:rsidRPr="001B6F1D">
              <w:rPr>
                <w:rFonts w:ascii="微軟正黑體" w:eastAsia="微軟正黑體" w:hAnsi="微軟正黑體"/>
              </w:rPr>
              <w:t>。</w:t>
            </w:r>
          </w:p>
          <w:p w:rsidR="0042127A" w:rsidRPr="001B6F1D" w:rsidRDefault="0042127A" w:rsidP="00150494">
            <w:pPr>
              <w:pStyle w:val="TableParagraph"/>
              <w:widowControl w:val="0"/>
              <w:spacing w:before="62" w:line="320" w:lineRule="exact"/>
              <w:ind w:right="2059"/>
              <w:jc w:val="both"/>
              <w:rPr>
                <w:rFonts w:ascii="微軟正黑體" w:eastAsia="微軟正黑體" w:hAnsi="微軟正黑體" w:cs="華康黑體 Std W3"/>
                <w:b/>
                <w:u w:val="single"/>
              </w:rPr>
            </w:pPr>
            <w:r w:rsidRPr="001B6F1D">
              <w:rPr>
                <w:rFonts w:ascii="微軟正黑體" w:eastAsia="微軟正黑體" w:hAnsi="微軟正黑體" w:cs="華康黑體 Std W3"/>
                <w:b/>
                <w:u w:val="single"/>
              </w:rPr>
              <w:t>簽名：</w:t>
            </w:r>
          </w:p>
          <w:p w:rsidR="0042127A" w:rsidRPr="001B6F1D" w:rsidRDefault="0042127A" w:rsidP="00150494">
            <w:pPr>
              <w:pStyle w:val="TableParagraph"/>
              <w:widowControl w:val="0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微軟正黑體" w:eastAsia="微軟正黑體" w:hAnsi="微軟正黑體" w:cs="Calibri"/>
              </w:rPr>
            </w:pPr>
          </w:p>
        </w:tc>
      </w:tr>
      <w:tr w:rsidR="0042127A" w:rsidRPr="001B6F1D" w:rsidTr="00150494">
        <w:trPr>
          <w:trHeight w:hRule="exact" w:val="4616"/>
          <w:jc w:val="center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27A" w:rsidRPr="001B6F1D" w:rsidRDefault="0042127A" w:rsidP="00150494">
            <w:pPr>
              <w:rPr>
                <w:b/>
              </w:rPr>
            </w:pPr>
            <w:r w:rsidRPr="001B6F1D">
              <w:rPr>
                <w:rFonts w:hint="eastAsia"/>
                <w:b/>
              </w:rPr>
              <w:t>個人資料使用授權同意</w:t>
            </w:r>
            <w:r w:rsidRPr="001B6F1D">
              <w:rPr>
                <w:rFonts w:hint="eastAsia"/>
                <w:b/>
              </w:rPr>
              <w:t>*</w:t>
            </w:r>
          </w:p>
          <w:p w:rsidR="0042127A" w:rsidRPr="001B6F1D" w:rsidRDefault="0042127A" w:rsidP="0042127A">
            <w:pPr>
              <w:pStyle w:val="a5"/>
              <w:widowControl w:val="0"/>
              <w:numPr>
                <w:ilvl w:val="0"/>
                <w:numId w:val="3"/>
              </w:numPr>
              <w:spacing w:line="480" w:lineRule="exact"/>
              <w:ind w:leftChars="0"/>
              <w:jc w:val="left"/>
            </w:pPr>
            <w:r w:rsidRPr="001B6F1D">
              <w:rPr>
                <w:rFonts w:hint="eastAsia"/>
              </w:rPr>
              <w:t>本館因辦理【</w:t>
            </w:r>
            <w:r w:rsidRPr="001B6F1D">
              <w:rPr>
                <w:rFonts w:hint="eastAsia"/>
              </w:rPr>
              <w:t>202</w:t>
            </w:r>
            <w:r>
              <w:rPr>
                <w:rFonts w:hint="eastAsia"/>
              </w:rPr>
              <w:t>3</w:t>
            </w:r>
            <w:r w:rsidRPr="001B6F1D">
              <w:rPr>
                <w:rFonts w:hint="eastAsia"/>
              </w:rPr>
              <w:t>臺灣閱讀節～</w:t>
            </w:r>
            <w:r>
              <w:rPr>
                <w:rFonts w:hint="eastAsia"/>
              </w:rPr>
              <w:t>讀衣無二</w:t>
            </w:r>
            <w:r w:rsidRPr="001B6F1D">
              <w:rPr>
                <w:rFonts w:hint="eastAsia"/>
              </w:rPr>
              <w:t>】</w:t>
            </w:r>
            <w:r>
              <w:rPr>
                <w:rFonts w:hint="eastAsia"/>
              </w:rPr>
              <w:t>衣服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展示</w:t>
            </w:r>
            <w:r w:rsidRPr="001B6F1D">
              <w:rPr>
                <w:rFonts w:hint="eastAsia"/>
              </w:rPr>
              <w:t>所需，所蒐集之個人資料</w:t>
            </w:r>
            <w:r w:rsidRPr="001B6F1D">
              <w:rPr>
                <w:rFonts w:hint="eastAsia"/>
              </w:rPr>
              <w:t>(</w:t>
            </w:r>
            <w:r w:rsidRPr="001B6F1D">
              <w:rPr>
                <w:rFonts w:hint="eastAsia"/>
              </w:rPr>
              <w:t>含姓名、身分證字號、</w:t>
            </w:r>
            <w:r>
              <w:rPr>
                <w:rFonts w:hint="eastAsia"/>
              </w:rPr>
              <w:t>出生年</w:t>
            </w:r>
            <w:r w:rsidRPr="001B6F1D">
              <w:rPr>
                <w:rFonts w:hint="eastAsia"/>
              </w:rPr>
              <w:t>、</w:t>
            </w:r>
            <w:r>
              <w:rPr>
                <w:rFonts w:hint="eastAsia"/>
              </w:rPr>
              <w:t>文案、</w:t>
            </w:r>
            <w:r w:rsidRPr="001B6F1D">
              <w:rPr>
                <w:rFonts w:hint="eastAsia"/>
              </w:rPr>
              <w:t>電話、手機、地址、</w:t>
            </w:r>
            <w:r w:rsidRPr="001B6F1D">
              <w:rPr>
                <w:rFonts w:hint="eastAsia"/>
              </w:rPr>
              <w:t>e-mail</w:t>
            </w:r>
            <w:r w:rsidRPr="001B6F1D">
              <w:rPr>
                <w:rFonts w:hint="eastAsia"/>
              </w:rPr>
              <w:t>等</w:t>
            </w:r>
            <w:r w:rsidRPr="001B6F1D">
              <w:rPr>
                <w:rFonts w:hint="eastAsia"/>
              </w:rPr>
              <w:t>)</w:t>
            </w:r>
            <w:r w:rsidRPr="001B6F1D">
              <w:rPr>
                <w:rFonts w:hint="eastAsia"/>
              </w:rPr>
              <w:t>，僅供本活動相關業務使用。</w:t>
            </w:r>
          </w:p>
          <w:p w:rsidR="0042127A" w:rsidRPr="001B6F1D" w:rsidRDefault="0042127A" w:rsidP="0042127A">
            <w:pPr>
              <w:pStyle w:val="a5"/>
              <w:widowControl w:val="0"/>
              <w:numPr>
                <w:ilvl w:val="0"/>
                <w:numId w:val="3"/>
              </w:numPr>
              <w:spacing w:line="480" w:lineRule="exact"/>
              <w:ind w:leftChars="0"/>
              <w:jc w:val="left"/>
            </w:pPr>
            <w:r w:rsidRPr="001B6F1D">
              <w:rPr>
                <w:rFonts w:hint="eastAsia"/>
              </w:rPr>
              <w:t>您已詳閱上述內容，並同意本館於合理範圍內處理及使用您的個人資料，且同意本館暫時留存，供日後查驗並於本活動結案後</w:t>
            </w:r>
            <w:r w:rsidRPr="001B6F1D">
              <w:rPr>
                <w:rFonts w:hint="eastAsia"/>
              </w:rPr>
              <w:t>2</w:t>
            </w:r>
            <w:r w:rsidRPr="001B6F1D">
              <w:rPr>
                <w:rFonts w:hint="eastAsia"/>
              </w:rPr>
              <w:t>個月內</w:t>
            </w:r>
            <w:r w:rsidRPr="001B6F1D">
              <w:rPr>
                <w:rFonts w:hint="eastAsia"/>
              </w:rPr>
              <w:t>(11</w:t>
            </w:r>
            <w:r>
              <w:rPr>
                <w:rFonts w:hint="eastAsia"/>
              </w:rPr>
              <w:t>3</w:t>
            </w:r>
            <w:r w:rsidRPr="001B6F1D">
              <w:rPr>
                <w:rFonts w:hint="eastAsia"/>
              </w:rPr>
              <w:t>年</w:t>
            </w:r>
            <w:r w:rsidRPr="001B6F1D">
              <w:rPr>
                <w:rFonts w:hint="eastAsia"/>
              </w:rPr>
              <w:t>1</w:t>
            </w:r>
            <w:r w:rsidRPr="001B6F1D">
              <w:rPr>
                <w:rFonts w:hint="eastAsia"/>
              </w:rPr>
              <w:t>月底</w:t>
            </w:r>
            <w:r w:rsidRPr="001B6F1D">
              <w:rPr>
                <w:rFonts w:hint="eastAsia"/>
              </w:rPr>
              <w:t>)</w:t>
            </w:r>
            <w:r w:rsidRPr="001B6F1D">
              <w:rPr>
                <w:rFonts w:hint="eastAsia"/>
              </w:rPr>
              <w:t>全數銷毀。</w:t>
            </w:r>
          </w:p>
          <w:p w:rsidR="0042127A" w:rsidRPr="001B6F1D" w:rsidRDefault="0042127A" w:rsidP="00150494">
            <w:pPr>
              <w:spacing w:line="480" w:lineRule="exact"/>
              <w:rPr>
                <w:b/>
              </w:rPr>
            </w:pPr>
            <w:r w:rsidRPr="001B6F1D">
              <w:rPr>
                <w:rFonts w:hint="eastAsia"/>
                <w:b/>
              </w:rPr>
              <w:t>【立同意書人】</w:t>
            </w:r>
          </w:p>
          <w:p w:rsidR="0042127A" w:rsidRPr="001B6F1D" w:rsidRDefault="0042127A" w:rsidP="00150494">
            <w:pPr>
              <w:spacing w:line="480" w:lineRule="exact"/>
              <w:rPr>
                <w:b/>
              </w:rPr>
            </w:pPr>
          </w:p>
          <w:p w:rsidR="0042127A" w:rsidRPr="00562F1C" w:rsidRDefault="0042127A" w:rsidP="00150494">
            <w:pPr>
              <w:rPr>
                <w:b/>
              </w:rPr>
            </w:pPr>
            <w:r w:rsidRPr="001B6F1D">
              <w:rPr>
                <w:rFonts w:hint="eastAsia"/>
                <w:b/>
              </w:rPr>
              <w:t>姓名</w:t>
            </w:r>
            <w:r w:rsidRPr="001B6F1D">
              <w:rPr>
                <w:rFonts w:hint="eastAsia"/>
                <w:b/>
              </w:rPr>
              <w:t xml:space="preserve">: </w:t>
            </w:r>
            <w:r w:rsidRPr="001B6F1D">
              <w:rPr>
                <w:rFonts w:hint="eastAsia"/>
                <w:b/>
                <w:u w:val="single"/>
              </w:rPr>
              <w:t xml:space="preserve">                    </w:t>
            </w:r>
            <w:r w:rsidRPr="001B6F1D">
              <w:rPr>
                <w:rFonts w:hint="eastAsia"/>
                <w:b/>
              </w:rPr>
              <w:t>(</w:t>
            </w:r>
            <w:r w:rsidRPr="001B6F1D">
              <w:rPr>
                <w:rFonts w:hint="eastAsia"/>
                <w:b/>
              </w:rPr>
              <w:t>請報名代表人親自簽名</w:t>
            </w:r>
            <w:r w:rsidRPr="001B6F1D">
              <w:rPr>
                <w:rFonts w:hint="eastAsia"/>
                <w:b/>
              </w:rPr>
              <w:t>)</w:t>
            </w:r>
          </w:p>
        </w:tc>
      </w:tr>
    </w:tbl>
    <w:p w:rsidR="001931E9" w:rsidRPr="00052927" w:rsidRDefault="001931E9" w:rsidP="0038401E">
      <w:pPr>
        <w:rPr>
          <w:rFonts w:ascii="新細明體" w:eastAsia="新細明體" w:hAnsi="新細明體"/>
        </w:rPr>
      </w:pPr>
      <w:r w:rsidRPr="000838E8">
        <w:rPr>
          <w:rFonts w:asciiTheme="minorEastAsia" w:hAnsiTheme="minorEastAsia" w:hint="eastAsia"/>
          <w:b/>
          <w:color w:val="4472C4" w:themeColor="accent5"/>
          <w:sz w:val="28"/>
          <w:szCs w:val="28"/>
        </w:rPr>
        <w:t>※</w:t>
      </w:r>
      <w:proofErr w:type="gramStart"/>
      <w:r w:rsidRPr="000838E8">
        <w:rPr>
          <w:b/>
          <w:color w:val="4472C4" w:themeColor="accent5"/>
          <w:sz w:val="28"/>
          <w:szCs w:val="28"/>
        </w:rPr>
        <w:t>活動官網</w:t>
      </w:r>
      <w:proofErr w:type="gramEnd"/>
      <w:r w:rsidRPr="000838E8">
        <w:rPr>
          <w:rFonts w:ascii="新細明體" w:eastAsia="新細明體" w:hAnsi="新細明體" w:hint="eastAsia"/>
          <w:b/>
          <w:color w:val="4472C4" w:themeColor="accent5"/>
          <w:sz w:val="28"/>
          <w:szCs w:val="28"/>
        </w:rPr>
        <w:t>：</w:t>
      </w:r>
      <w:hyperlink r:id="rId7" w:history="1">
        <w:r w:rsidRPr="00595446">
          <w:rPr>
            <w:rStyle w:val="ac"/>
            <w:rFonts w:ascii="新細明體" w:eastAsia="新細明體" w:hAnsi="新細明體"/>
          </w:rPr>
          <w:t>https://event.nlpi.edu.tw/2023clothing/Page/11</w:t>
        </w:r>
      </w:hyperlink>
    </w:p>
    <w:sectPr w:rsidR="001931E9" w:rsidRPr="00052927" w:rsidSect="00595EEF">
      <w:headerReference w:type="default" r:id="rId8"/>
      <w:pgSz w:w="11906" w:h="16838"/>
      <w:pgMar w:top="709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3C" w:rsidRDefault="006F5A3C" w:rsidP="006F5A3C">
      <w:r>
        <w:separator/>
      </w:r>
    </w:p>
  </w:endnote>
  <w:endnote w:type="continuationSeparator" w:id="0">
    <w:p w:rsidR="006F5A3C" w:rsidRDefault="006F5A3C" w:rsidP="006F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3C" w:rsidRDefault="006F5A3C" w:rsidP="006F5A3C">
      <w:r>
        <w:separator/>
      </w:r>
    </w:p>
  </w:footnote>
  <w:footnote w:type="continuationSeparator" w:id="0">
    <w:p w:rsidR="006F5A3C" w:rsidRDefault="006F5A3C" w:rsidP="006F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E5" w:rsidRPr="00484CE5" w:rsidRDefault="00484CE5" w:rsidP="00484CE5">
    <w:pPr>
      <w:pStyle w:val="a6"/>
      <w:jc w:val="right"/>
      <w:rPr>
        <w:sz w:val="24"/>
        <w:szCs w:val="24"/>
      </w:rPr>
    </w:pPr>
    <w:r w:rsidRPr="00484CE5">
      <w:rPr>
        <w:sz w:val="24"/>
        <w:szCs w:val="24"/>
      </w:rPr>
      <w:t>2023</w:t>
    </w:r>
    <w:r w:rsidRPr="00484CE5">
      <w:rPr>
        <w:sz w:val="24"/>
        <w:szCs w:val="24"/>
      </w:rPr>
      <w:t>臺灣閱讀節</w:t>
    </w:r>
    <w:proofErr w:type="gramStart"/>
    <w:r w:rsidRPr="00484CE5">
      <w:rPr>
        <w:rFonts w:asciiTheme="minorEastAsia" w:hAnsiTheme="minorEastAsia" w:hint="eastAsia"/>
        <w:sz w:val="24"/>
        <w:szCs w:val="24"/>
      </w:rPr>
      <w:t>˙</w:t>
    </w:r>
    <w:r w:rsidRPr="00484CE5">
      <w:rPr>
        <w:sz w:val="24"/>
        <w:szCs w:val="24"/>
      </w:rPr>
      <w:t>讀衣無</w:t>
    </w:r>
    <w:proofErr w:type="gramEnd"/>
    <w:r w:rsidRPr="00484CE5">
      <w:rPr>
        <w:sz w:val="24"/>
        <w:szCs w:val="24"/>
      </w:rPr>
      <w:t>二</w:t>
    </w:r>
  </w:p>
  <w:p w:rsidR="00484CE5" w:rsidRDefault="00484C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C0EE0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" w15:restartNumberingAfterBreak="0">
    <w:nsid w:val="79785367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2" w15:restartNumberingAfterBreak="0">
    <w:nsid w:val="7F792832"/>
    <w:multiLevelType w:val="hybridMultilevel"/>
    <w:tmpl w:val="8F44C138"/>
    <w:lvl w:ilvl="0" w:tplc="936E6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E"/>
    <w:rsid w:val="00052927"/>
    <w:rsid w:val="00067349"/>
    <w:rsid w:val="000838E8"/>
    <w:rsid w:val="000A51D3"/>
    <w:rsid w:val="001931E9"/>
    <w:rsid w:val="00236ADB"/>
    <w:rsid w:val="002B1A1C"/>
    <w:rsid w:val="0038401E"/>
    <w:rsid w:val="0042127A"/>
    <w:rsid w:val="00484CE5"/>
    <w:rsid w:val="004B6453"/>
    <w:rsid w:val="005337B6"/>
    <w:rsid w:val="00557961"/>
    <w:rsid w:val="0058346E"/>
    <w:rsid w:val="00595EEF"/>
    <w:rsid w:val="00641125"/>
    <w:rsid w:val="006F5A3C"/>
    <w:rsid w:val="009E5404"/>
    <w:rsid w:val="00A5696F"/>
    <w:rsid w:val="00A86A3B"/>
    <w:rsid w:val="00AE39E1"/>
    <w:rsid w:val="00AF6F6D"/>
    <w:rsid w:val="00B0684B"/>
    <w:rsid w:val="00BE7B7D"/>
    <w:rsid w:val="00C27E7C"/>
    <w:rsid w:val="00C452B4"/>
    <w:rsid w:val="00CA3A60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E6443A0-C4C7-4DFC-AB2C-7A5268FE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37B6"/>
    <w:pPr>
      <w:ind w:left="116"/>
      <w:jc w:val="left"/>
    </w:pPr>
    <w:rPr>
      <w:rFonts w:ascii="華康黑體 Std W3" w:eastAsia="華康黑體 Std W3" w:hAnsi="華康黑體 Std W3" w:cs="新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337B6"/>
    <w:rPr>
      <w:rFonts w:ascii="華康黑體 Std W3" w:eastAsia="華康黑體 Std W3" w:hAnsi="華康黑體 Std W3" w:cs="新細明體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5337B6"/>
    <w:pPr>
      <w:ind w:leftChars="200" w:left="480"/>
    </w:pPr>
  </w:style>
  <w:style w:type="paragraph" w:customStyle="1" w:styleId="11">
    <w:name w:val="標題 11"/>
    <w:basedOn w:val="a"/>
    <w:uiPriority w:val="1"/>
    <w:qFormat/>
    <w:rsid w:val="0042127A"/>
    <w:pPr>
      <w:ind w:left="252"/>
      <w:jc w:val="left"/>
      <w:outlineLvl w:val="1"/>
    </w:pPr>
    <w:rPr>
      <w:rFonts w:ascii="華康黑體 Std W3" w:eastAsia="華康黑體 Std W3" w:hAnsi="華康黑體 Std W3" w:cs="新細明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2127A"/>
    <w:pPr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F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5A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5A3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4CE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93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.nlpi.edu.tw/2023clothing/Page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蔡家嫻</dc:creator>
  <cp:keywords/>
  <dc:description/>
  <cp:lastModifiedBy>蔡家嫻</cp:lastModifiedBy>
  <cp:revision>15</cp:revision>
  <cp:lastPrinted>2023-09-15T01:53:00Z</cp:lastPrinted>
  <dcterms:created xsi:type="dcterms:W3CDTF">2023-07-29T05:01:00Z</dcterms:created>
  <dcterms:modified xsi:type="dcterms:W3CDTF">2023-09-15T01:55:00Z</dcterms:modified>
</cp:coreProperties>
</file>