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5E7CB" w14:textId="773C64EF" w:rsidR="0001779B" w:rsidRDefault="002449CD" w:rsidP="0001779B">
      <w:pPr>
        <w:spacing w:line="360" w:lineRule="exact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附表四</w:t>
      </w:r>
    </w:p>
    <w:p w14:paraId="40DA177C" w14:textId="3925F77C" w:rsidR="00F142C8" w:rsidRDefault="0015399C" w:rsidP="0001779B">
      <w:pPr>
        <w:spacing w:line="360" w:lineRule="exact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國立公共資訊圖書館</w:t>
      </w:r>
      <w:r w:rsidR="002E0AB3">
        <w:rPr>
          <w:rStyle w:val="a3"/>
          <w:rFonts w:hint="eastAsia"/>
          <w:color w:val="000000"/>
          <w:sz w:val="28"/>
          <w:szCs w:val="28"/>
        </w:rPr>
        <w:t>2</w:t>
      </w:r>
      <w:r w:rsidR="00234DF3">
        <w:rPr>
          <w:rStyle w:val="a3"/>
          <w:color w:val="000000"/>
          <w:sz w:val="28"/>
          <w:szCs w:val="28"/>
        </w:rPr>
        <w:t>026</w:t>
      </w:r>
      <w:r w:rsidR="00DA3ADF">
        <w:rPr>
          <w:rStyle w:val="a3"/>
          <w:color w:val="000000"/>
          <w:sz w:val="28"/>
          <w:szCs w:val="28"/>
        </w:rPr>
        <w:t>「</w:t>
      </w:r>
      <w:r w:rsidR="000423C0">
        <w:rPr>
          <w:rStyle w:val="a3"/>
          <w:color w:val="000000"/>
          <w:sz w:val="28"/>
          <w:szCs w:val="28"/>
        </w:rPr>
        <w:t>閱讀代言人</w:t>
      </w:r>
      <w:r w:rsidR="00DA3ADF">
        <w:rPr>
          <w:rStyle w:val="a3"/>
          <w:color w:val="000000"/>
          <w:sz w:val="28"/>
          <w:szCs w:val="28"/>
        </w:rPr>
        <w:t>」</w:t>
      </w:r>
      <w:r w:rsidR="0076183E">
        <w:rPr>
          <w:rStyle w:val="a3"/>
          <w:color w:val="000000"/>
          <w:sz w:val="28"/>
          <w:szCs w:val="28"/>
        </w:rPr>
        <w:t>暑</w:t>
      </w:r>
      <w:r w:rsidR="00996DC8">
        <w:rPr>
          <w:rStyle w:val="a3"/>
          <w:rFonts w:hint="eastAsia"/>
          <w:color w:val="000000"/>
          <w:sz w:val="28"/>
          <w:szCs w:val="28"/>
        </w:rPr>
        <w:t>期營</w:t>
      </w:r>
      <w:r w:rsidR="00234DF3" w:rsidRPr="00234DF3">
        <w:rPr>
          <w:rStyle w:val="a3"/>
          <w:rFonts w:hint="eastAsia"/>
          <w:color w:val="000000"/>
          <w:sz w:val="28"/>
          <w:szCs w:val="28"/>
        </w:rPr>
        <w:t>影片成果說明表</w:t>
      </w:r>
    </w:p>
    <w:p w14:paraId="1F042230" w14:textId="3B3CAF6D" w:rsidR="002449CD" w:rsidRDefault="002449CD" w:rsidP="0001191B">
      <w:pPr>
        <w:spacing w:beforeLines="50" w:before="182" w:line="360" w:lineRule="exact"/>
        <w:jc w:val="center"/>
      </w:pPr>
      <w:r>
        <w:rPr>
          <w:rStyle w:val="a3"/>
          <w:color w:val="000000"/>
          <w:sz w:val="28"/>
          <w:szCs w:val="28"/>
        </w:rPr>
        <w:t xml:space="preserve">                                  </w:t>
      </w:r>
      <w:r w:rsidR="00313F7F" w:rsidRPr="00313F7F">
        <w:rPr>
          <w:rStyle w:val="a3"/>
          <w:color w:val="000000"/>
          <w:sz w:val="28"/>
          <w:szCs w:val="28"/>
        </w:rPr>
        <w:t>(若表格不敷使用請自行增列)</w:t>
      </w:r>
      <w:r>
        <w:rPr>
          <w:rStyle w:val="a3"/>
          <w:color w:val="000000"/>
          <w:sz w:val="28"/>
          <w:szCs w:val="28"/>
        </w:rPr>
        <w:t xml:space="preserve">  </w:t>
      </w:r>
    </w:p>
    <w:p w14:paraId="09C3C77E" w14:textId="77777777" w:rsidR="009C3618" w:rsidRPr="007A0708" w:rsidRDefault="009C3618" w:rsidP="007A0708">
      <w:pPr>
        <w:spacing w:line="200" w:lineRule="exact"/>
        <w:rPr>
          <w:sz w:val="16"/>
          <w:szCs w:val="16"/>
        </w:rPr>
      </w:pPr>
    </w:p>
    <w:tbl>
      <w:tblPr>
        <w:tblStyle w:val="ae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BE5CA8" w14:paraId="2E01C159" w14:textId="77777777" w:rsidTr="007A0708">
        <w:trPr>
          <w:trHeight w:val="247"/>
        </w:trPr>
        <w:tc>
          <w:tcPr>
            <w:tcW w:w="10191" w:type="dxa"/>
          </w:tcPr>
          <w:p w14:paraId="452742A0" w14:textId="5C76B537" w:rsidR="000A1527" w:rsidRPr="000A1527" w:rsidRDefault="00234DF3" w:rsidP="000A1527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 w:rsidRPr="000A1527">
              <w:rPr>
                <w:rFonts w:hint="eastAsia"/>
                <w:color w:val="000000"/>
                <w:sz w:val="28"/>
                <w:szCs w:val="28"/>
              </w:rPr>
              <w:t>一、</w:t>
            </w:r>
            <w:r w:rsidR="00D55659">
              <w:rPr>
                <w:rFonts w:hint="eastAsia"/>
                <w:color w:val="000000"/>
                <w:sz w:val="28"/>
                <w:szCs w:val="28"/>
              </w:rPr>
              <w:t>影片詮釋</w:t>
            </w:r>
            <w:r w:rsidR="000A1527" w:rsidRPr="000A1527">
              <w:rPr>
                <w:rFonts w:hint="eastAsia"/>
                <w:color w:val="000000"/>
                <w:sz w:val="28"/>
                <w:szCs w:val="28"/>
              </w:rPr>
              <w:t>方向</w:t>
            </w:r>
          </w:p>
          <w:p w14:paraId="6EF4522F" w14:textId="61C0A60E" w:rsidR="00BE5CA8" w:rsidRPr="000A1527" w:rsidRDefault="00D55659" w:rsidP="00D55659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與</w:t>
            </w:r>
            <w:r w:rsidRPr="00D55659">
              <w:rPr>
                <w:rFonts w:hint="eastAsia"/>
                <w:color w:val="000000"/>
                <w:sz w:val="28"/>
                <w:szCs w:val="28"/>
              </w:rPr>
              <w:t>國資圖</w:t>
            </w:r>
            <w:r>
              <w:rPr>
                <w:rFonts w:hint="eastAsia"/>
                <w:color w:val="000000"/>
                <w:sz w:val="28"/>
                <w:szCs w:val="28"/>
              </w:rPr>
              <w:t>有</w:t>
            </w:r>
            <w:r w:rsidRPr="00D55659">
              <w:rPr>
                <w:rFonts w:hint="eastAsia"/>
                <w:color w:val="000000"/>
                <w:sz w:val="28"/>
                <w:szCs w:val="28"/>
              </w:rPr>
              <w:t>連結</w:t>
            </w:r>
            <w:r>
              <w:rPr>
                <w:rFonts w:hint="eastAsia"/>
                <w:color w:val="000000"/>
                <w:sz w:val="28"/>
                <w:szCs w:val="28"/>
              </w:rPr>
              <w:t>的</w:t>
            </w:r>
            <w:r w:rsidRPr="00D55659">
              <w:rPr>
                <w:rFonts w:hint="eastAsia"/>
                <w:color w:val="000000"/>
                <w:sz w:val="28"/>
                <w:szCs w:val="28"/>
              </w:rPr>
              <w:t>閱讀</w:t>
            </w:r>
            <w:r w:rsidRPr="00D55659">
              <w:rPr>
                <w:rFonts w:hint="eastAsia"/>
                <w:color w:val="000000"/>
                <w:sz w:val="28"/>
                <w:szCs w:val="28"/>
              </w:rPr>
              <w:t>推廣</w:t>
            </w:r>
            <w:bookmarkStart w:id="0" w:name="_GoBack"/>
            <w:bookmarkEnd w:id="0"/>
          </w:p>
        </w:tc>
      </w:tr>
      <w:tr w:rsidR="00234DF3" w14:paraId="289481AB" w14:textId="77777777" w:rsidTr="007A0708">
        <w:trPr>
          <w:trHeight w:val="247"/>
        </w:trPr>
        <w:tc>
          <w:tcPr>
            <w:tcW w:w="10191" w:type="dxa"/>
          </w:tcPr>
          <w:p w14:paraId="4C743AA1" w14:textId="77777777" w:rsidR="00234DF3" w:rsidRDefault="00234DF3" w:rsidP="000A1527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 w:rsidRPr="00234DF3">
              <w:rPr>
                <w:rFonts w:hint="eastAsia"/>
                <w:color w:val="000000"/>
                <w:sz w:val="28"/>
                <w:szCs w:val="28"/>
              </w:rPr>
              <w:t>二、</w:t>
            </w:r>
            <w:r w:rsidR="000A1527" w:rsidRPr="00234DF3">
              <w:rPr>
                <w:rFonts w:hint="eastAsia"/>
                <w:color w:val="000000"/>
                <w:sz w:val="28"/>
                <w:szCs w:val="28"/>
              </w:rPr>
              <w:t>影片名稱</w:t>
            </w:r>
          </w:p>
          <w:p w14:paraId="5CD9BF80" w14:textId="2B18B7E8" w:rsidR="000A1527" w:rsidRPr="0001191B" w:rsidRDefault="000A1527" w:rsidP="000A1527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(自行訂定名稱)</w:t>
            </w:r>
          </w:p>
        </w:tc>
      </w:tr>
      <w:tr w:rsidR="00234DF3" w14:paraId="4889BFD9" w14:textId="77777777" w:rsidTr="007A0708">
        <w:trPr>
          <w:trHeight w:val="247"/>
        </w:trPr>
        <w:tc>
          <w:tcPr>
            <w:tcW w:w="10191" w:type="dxa"/>
          </w:tcPr>
          <w:p w14:paraId="7441C25D" w14:textId="7D53C602" w:rsidR="00234DF3" w:rsidRDefault="00234DF3" w:rsidP="0001191B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 w:rsidRPr="00234DF3">
              <w:rPr>
                <w:rFonts w:hint="eastAsia"/>
                <w:color w:val="000000"/>
                <w:sz w:val="28"/>
                <w:szCs w:val="28"/>
              </w:rPr>
              <w:t>三、</w:t>
            </w:r>
            <w:r w:rsidR="000A1527" w:rsidRPr="00234DF3">
              <w:rPr>
                <w:rFonts w:hint="eastAsia"/>
                <w:color w:val="000000"/>
                <w:sz w:val="28"/>
                <w:szCs w:val="28"/>
              </w:rPr>
              <w:t>影片長度</w:t>
            </w:r>
          </w:p>
          <w:p w14:paraId="249A24FD" w14:textId="6C775E73" w:rsidR="000A1527" w:rsidRPr="0001191B" w:rsidRDefault="000A1527" w:rsidP="0001191B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 w:rsidRPr="000A1527">
              <w:rPr>
                <w:rFonts w:hint="eastAsia"/>
                <w:color w:val="000000"/>
                <w:sz w:val="28"/>
                <w:szCs w:val="28"/>
              </w:rPr>
              <w:t>約</w:t>
            </w:r>
            <w:proofErr w:type="gramStart"/>
            <w:r w:rsidRPr="000A1527">
              <w:rPr>
                <w:rFonts w:hint="eastAsia"/>
                <w:color w:val="000000"/>
                <w:sz w:val="28"/>
                <w:szCs w:val="28"/>
              </w:rPr>
              <w:t>＿＿</w:t>
            </w:r>
            <w:proofErr w:type="gramEnd"/>
            <w:r w:rsidRPr="000A1527">
              <w:rPr>
                <w:rFonts w:hint="eastAsia"/>
                <w:color w:val="000000"/>
                <w:sz w:val="28"/>
                <w:szCs w:val="28"/>
              </w:rPr>
              <w:t>分</w:t>
            </w:r>
            <w:proofErr w:type="gramStart"/>
            <w:r w:rsidRPr="000A1527">
              <w:rPr>
                <w:rFonts w:hint="eastAsia"/>
                <w:color w:val="000000"/>
                <w:sz w:val="28"/>
                <w:szCs w:val="28"/>
              </w:rPr>
              <w:t>＿＿</w:t>
            </w:r>
            <w:proofErr w:type="gramEnd"/>
            <w:r w:rsidRPr="000A1527">
              <w:rPr>
                <w:rFonts w:hint="eastAsia"/>
                <w:color w:val="000000"/>
                <w:sz w:val="28"/>
                <w:szCs w:val="28"/>
              </w:rPr>
              <w:t>秒</w:t>
            </w:r>
            <w:r>
              <w:rPr>
                <w:rFonts w:hint="eastAsia"/>
                <w:color w:val="000000"/>
                <w:sz w:val="28"/>
                <w:szCs w:val="28"/>
              </w:rPr>
              <w:t>(建議3分鐘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以內)</w:t>
            </w:r>
            <w:proofErr w:type="gramEnd"/>
          </w:p>
        </w:tc>
      </w:tr>
      <w:tr w:rsidR="00234DF3" w14:paraId="41CB01F6" w14:textId="77777777" w:rsidTr="007A0708">
        <w:trPr>
          <w:trHeight w:val="247"/>
        </w:trPr>
        <w:tc>
          <w:tcPr>
            <w:tcW w:w="10191" w:type="dxa"/>
          </w:tcPr>
          <w:p w14:paraId="0D5E86EC" w14:textId="060CC72C" w:rsidR="00234DF3" w:rsidRDefault="00234DF3" w:rsidP="0001191B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 w:rsidRPr="00234DF3">
              <w:rPr>
                <w:rFonts w:hint="eastAsia"/>
                <w:color w:val="000000"/>
                <w:sz w:val="28"/>
                <w:szCs w:val="28"/>
              </w:rPr>
              <w:t>四、影片內容簡介</w:t>
            </w:r>
            <w:r w:rsidR="0076183E" w:rsidRPr="00234DF3">
              <w:rPr>
                <w:rFonts w:hint="eastAsia"/>
                <w:color w:val="000000"/>
                <w:sz w:val="28"/>
                <w:szCs w:val="28"/>
              </w:rPr>
              <w:t>（約</w:t>
            </w:r>
            <w:r w:rsidR="0076183E" w:rsidRPr="00234DF3">
              <w:rPr>
                <w:color w:val="000000"/>
                <w:sz w:val="28"/>
                <w:szCs w:val="28"/>
              </w:rPr>
              <w:t>100字內）</w:t>
            </w:r>
          </w:p>
          <w:p w14:paraId="152EDC6D" w14:textId="70E70939" w:rsidR="00234DF3" w:rsidRPr="0001191B" w:rsidRDefault="00234DF3" w:rsidP="000A1527">
            <w:pPr>
              <w:spacing w:before="180" w:line="0" w:lineRule="atLeast"/>
              <w:rPr>
                <w:color w:val="000000"/>
                <w:sz w:val="28"/>
                <w:szCs w:val="28"/>
              </w:rPr>
            </w:pPr>
            <w:r w:rsidRPr="0076183E">
              <w:rPr>
                <w:color w:val="767171" w:themeColor="background2" w:themeShade="80"/>
                <w:sz w:val="28"/>
                <w:szCs w:val="28"/>
              </w:rPr>
              <w:t>請簡要說</w:t>
            </w:r>
            <w:r w:rsidR="0076183E" w:rsidRPr="0076183E">
              <w:rPr>
                <w:color w:val="767171" w:themeColor="background2" w:themeShade="80"/>
                <w:sz w:val="28"/>
                <w:szCs w:val="28"/>
              </w:rPr>
              <w:t>明影片主要內容，例如：介紹</w:t>
            </w:r>
            <w:proofErr w:type="gramStart"/>
            <w:r w:rsidR="0076183E" w:rsidRPr="0076183E">
              <w:rPr>
                <w:color w:val="767171" w:themeColor="background2" w:themeShade="80"/>
                <w:sz w:val="28"/>
                <w:szCs w:val="28"/>
              </w:rPr>
              <w:t>國資圖的</w:t>
            </w:r>
            <w:proofErr w:type="gramEnd"/>
            <w:r w:rsidR="000A1527" w:rsidRPr="0076183E">
              <w:rPr>
                <w:color w:val="767171" w:themeColor="background2" w:themeShade="80"/>
                <w:sz w:val="28"/>
                <w:szCs w:val="28"/>
              </w:rPr>
              <w:t>服務、活動畫面或學習經驗或是</w:t>
            </w:r>
            <w:r w:rsidR="000A1527" w:rsidRPr="000A1527">
              <w:rPr>
                <w:rFonts w:hint="eastAsia"/>
                <w:color w:val="767171" w:themeColor="background2" w:themeShade="80"/>
                <w:sz w:val="28"/>
                <w:szCs w:val="28"/>
              </w:rPr>
              <w:t>影片</w:t>
            </w:r>
            <w:r w:rsidR="000A1527">
              <w:rPr>
                <w:rFonts w:hint="eastAsia"/>
                <w:color w:val="767171" w:themeColor="background2" w:themeShade="80"/>
                <w:sz w:val="28"/>
                <w:szCs w:val="28"/>
              </w:rPr>
              <w:t>若是</w:t>
            </w:r>
            <w:r w:rsidR="000A1527" w:rsidRPr="000A1527">
              <w:rPr>
                <w:rFonts w:hint="eastAsia"/>
                <w:color w:val="767171" w:themeColor="background2" w:themeShade="80"/>
                <w:sz w:val="28"/>
                <w:szCs w:val="28"/>
              </w:rPr>
              <w:t>記錄我在</w:t>
            </w:r>
            <w:proofErr w:type="gramStart"/>
            <w:r w:rsidR="000A1527" w:rsidRPr="000A1527">
              <w:rPr>
                <w:rFonts w:hint="eastAsia"/>
                <w:color w:val="767171" w:themeColor="background2" w:themeShade="80"/>
                <w:sz w:val="28"/>
                <w:szCs w:val="28"/>
              </w:rPr>
              <w:t>國資圖參加</w:t>
            </w:r>
            <w:proofErr w:type="gramEnd"/>
            <w:r w:rsidR="000A1527" w:rsidRPr="000A1527">
              <w:rPr>
                <w:rFonts w:hint="eastAsia"/>
                <w:color w:val="767171" w:themeColor="background2" w:themeShade="80"/>
                <w:sz w:val="28"/>
                <w:szCs w:val="28"/>
              </w:rPr>
              <w:t>暑期營的經驗，內容包含課程片</w:t>
            </w:r>
            <w:r w:rsidRPr="000A1527">
              <w:rPr>
                <w:rFonts w:hint="eastAsia"/>
                <w:color w:val="767171" w:themeColor="background2" w:themeShade="80"/>
                <w:sz w:val="28"/>
                <w:szCs w:val="28"/>
              </w:rPr>
              <w:t>段、閱讀時光與團隊互動，展現學習收穫與圖書館氛圍。</w:t>
            </w:r>
          </w:p>
        </w:tc>
      </w:tr>
      <w:tr w:rsidR="00234DF3" w14:paraId="0303B66A" w14:textId="77777777" w:rsidTr="007A0708">
        <w:trPr>
          <w:trHeight w:val="247"/>
        </w:trPr>
        <w:tc>
          <w:tcPr>
            <w:tcW w:w="10191" w:type="dxa"/>
          </w:tcPr>
          <w:p w14:paraId="6F12C21A" w14:textId="77777777" w:rsidR="00234DF3" w:rsidRPr="000A1527" w:rsidRDefault="00234DF3" w:rsidP="00234DF3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 w:rsidRPr="000A1527">
              <w:rPr>
                <w:rFonts w:hint="eastAsia"/>
                <w:color w:val="000000"/>
                <w:sz w:val="28"/>
                <w:szCs w:val="28"/>
              </w:rPr>
              <w:t>五、創作構想與重點</w:t>
            </w:r>
          </w:p>
          <w:p w14:paraId="130D5F0A" w14:textId="1CF3857E" w:rsidR="00234DF3" w:rsidRPr="0001191B" w:rsidRDefault="00234DF3" w:rsidP="00234DF3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 w:rsidRPr="000A1527">
              <w:rPr>
                <w:rFonts w:hint="eastAsia"/>
                <w:color w:val="767171" w:themeColor="background2" w:themeShade="80"/>
                <w:sz w:val="28"/>
                <w:szCs w:val="28"/>
              </w:rPr>
              <w:t>例：以生活化角度介紹</w:t>
            </w:r>
            <w:proofErr w:type="gramStart"/>
            <w:r w:rsidRPr="000A1527">
              <w:rPr>
                <w:rFonts w:hint="eastAsia"/>
                <w:color w:val="767171" w:themeColor="background2" w:themeShade="80"/>
                <w:sz w:val="28"/>
                <w:szCs w:val="28"/>
              </w:rPr>
              <w:t>國資圖的</w:t>
            </w:r>
            <w:proofErr w:type="gramEnd"/>
            <w:r w:rsidRPr="000A1527">
              <w:rPr>
                <w:rFonts w:hint="eastAsia"/>
                <w:color w:val="767171" w:themeColor="background2" w:themeShade="80"/>
                <w:sz w:val="28"/>
                <w:szCs w:val="28"/>
              </w:rPr>
              <w:t>閱讀空間與學習資源，讓同齡學生更了解圖書館的多元功能</w:t>
            </w:r>
          </w:p>
        </w:tc>
      </w:tr>
      <w:tr w:rsidR="00234DF3" w14:paraId="2E97FDD1" w14:textId="77777777" w:rsidTr="007A0708">
        <w:trPr>
          <w:trHeight w:val="247"/>
        </w:trPr>
        <w:tc>
          <w:tcPr>
            <w:tcW w:w="10191" w:type="dxa"/>
          </w:tcPr>
          <w:p w14:paraId="59E514B6" w14:textId="77777777" w:rsidR="00234DF3" w:rsidRPr="000A1527" w:rsidRDefault="00234DF3" w:rsidP="000A1527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 w:rsidRPr="000A1527">
              <w:rPr>
                <w:rFonts w:hint="eastAsia"/>
                <w:color w:val="000000"/>
                <w:sz w:val="28"/>
                <w:szCs w:val="28"/>
              </w:rPr>
              <w:t>六、影片製作方式</w:t>
            </w:r>
          </w:p>
          <w:p w14:paraId="306505B0" w14:textId="4219D65F" w:rsidR="00234DF3" w:rsidRPr="0001191B" w:rsidRDefault="000A1527" w:rsidP="000A1527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 w:rsidRPr="000A1527">
              <w:rPr>
                <w:color w:val="767171" w:themeColor="background2" w:themeShade="80"/>
                <w:sz w:val="28"/>
                <w:szCs w:val="28"/>
              </w:rPr>
              <w:t>例</w:t>
            </w:r>
            <w:r w:rsidR="00234DF3" w:rsidRPr="000A1527">
              <w:rPr>
                <w:color w:val="767171" w:themeColor="background2" w:themeShade="80"/>
                <w:sz w:val="28"/>
                <w:szCs w:val="28"/>
              </w:rPr>
              <w:t>：拍攝實景、圖片剪輯、訪談紀錄、旁白解說或其他：</w:t>
            </w:r>
            <w:proofErr w:type="gramStart"/>
            <w:r w:rsidR="00234DF3" w:rsidRPr="000A1527">
              <w:rPr>
                <w:color w:val="767171" w:themeColor="background2" w:themeShade="80"/>
                <w:sz w:val="28"/>
                <w:szCs w:val="28"/>
              </w:rPr>
              <w:t>＿＿＿＿＿＿</w:t>
            </w:r>
            <w:proofErr w:type="gramEnd"/>
          </w:p>
        </w:tc>
      </w:tr>
      <w:tr w:rsidR="00234DF3" w14:paraId="3BC8E800" w14:textId="77777777" w:rsidTr="007A0708">
        <w:trPr>
          <w:trHeight w:val="247"/>
        </w:trPr>
        <w:tc>
          <w:tcPr>
            <w:tcW w:w="10191" w:type="dxa"/>
          </w:tcPr>
          <w:p w14:paraId="3405EDF5" w14:textId="77777777" w:rsidR="00234DF3" w:rsidRPr="0076183E" w:rsidRDefault="0076183E" w:rsidP="00234DF3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 w:rsidRPr="0076183E">
              <w:rPr>
                <w:rFonts w:hint="eastAsia"/>
                <w:color w:val="000000"/>
                <w:sz w:val="28"/>
                <w:szCs w:val="28"/>
              </w:rPr>
              <w:t>七、參與人員</w:t>
            </w:r>
          </w:p>
          <w:p w14:paraId="0DEF98E3" w14:textId="6C9554A4" w:rsidR="0076183E" w:rsidRPr="0001191B" w:rsidRDefault="0076183E" w:rsidP="0076183E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 w:rsidRPr="0076183E">
              <w:rPr>
                <w:rFonts w:hint="eastAsia"/>
                <w:sz w:val="28"/>
                <w:szCs w:val="28"/>
              </w:rPr>
              <w:t>製作人姓名：</w:t>
            </w:r>
            <w:proofErr w:type="gramStart"/>
            <w:r w:rsidRPr="0076183E">
              <w:rPr>
                <w:rFonts w:hint="eastAsia"/>
                <w:sz w:val="28"/>
                <w:szCs w:val="28"/>
              </w:rPr>
              <w:t>＿＿＿＿＿＿＿</w:t>
            </w:r>
            <w:proofErr w:type="gramEnd"/>
            <w:r w:rsidRPr="0076183E">
              <w:rPr>
                <w:rFonts w:hint="eastAsia"/>
                <w:sz w:val="28"/>
                <w:szCs w:val="28"/>
              </w:rPr>
              <w:t xml:space="preserve">　學校：</w:t>
            </w:r>
            <w:proofErr w:type="gramStart"/>
            <w:r w:rsidRPr="0076183E">
              <w:rPr>
                <w:rFonts w:hint="eastAsia"/>
                <w:sz w:val="28"/>
                <w:szCs w:val="28"/>
              </w:rPr>
              <w:t>＿＿＿＿＿＿＿</w:t>
            </w:r>
            <w:proofErr w:type="gramEnd"/>
            <w:r w:rsidRPr="0076183E">
              <w:rPr>
                <w:rFonts w:hint="eastAsia"/>
                <w:sz w:val="28"/>
                <w:szCs w:val="28"/>
              </w:rPr>
              <w:t xml:space="preserve">　年級：</w:t>
            </w:r>
            <w:proofErr w:type="gramStart"/>
            <w:r w:rsidRPr="0076183E">
              <w:rPr>
                <w:rFonts w:hint="eastAsia"/>
                <w:sz w:val="28"/>
                <w:szCs w:val="28"/>
              </w:rPr>
              <w:t>＿＿＿</w:t>
            </w:r>
            <w:proofErr w:type="gramEnd"/>
          </w:p>
        </w:tc>
      </w:tr>
      <w:tr w:rsidR="00234DF3" w14:paraId="4CB90B1D" w14:textId="77777777" w:rsidTr="007A0708">
        <w:trPr>
          <w:trHeight w:val="247"/>
        </w:trPr>
        <w:tc>
          <w:tcPr>
            <w:tcW w:w="10191" w:type="dxa"/>
          </w:tcPr>
          <w:p w14:paraId="4FD4C38A" w14:textId="77777777" w:rsidR="00234DF3" w:rsidRDefault="0076183E" w:rsidP="00234DF3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 w:rsidRPr="0076183E">
              <w:rPr>
                <w:rFonts w:hint="eastAsia"/>
                <w:color w:val="000000"/>
                <w:sz w:val="28"/>
                <w:szCs w:val="28"/>
              </w:rPr>
              <w:t>八、學習心得與收穫</w:t>
            </w:r>
          </w:p>
          <w:p w14:paraId="305E64CF" w14:textId="77777777" w:rsidR="0076183E" w:rsidRDefault="0076183E" w:rsidP="00234DF3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</w:p>
          <w:p w14:paraId="304E2208" w14:textId="77777777" w:rsidR="0076183E" w:rsidRDefault="0076183E" w:rsidP="00234DF3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</w:p>
          <w:p w14:paraId="5DB03A4A" w14:textId="119A23E8" w:rsidR="0076183E" w:rsidRPr="0001191B" w:rsidRDefault="0076183E" w:rsidP="00234DF3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</w:p>
        </w:tc>
      </w:tr>
      <w:tr w:rsidR="00234DF3" w14:paraId="732F83A0" w14:textId="77777777" w:rsidTr="007A0708">
        <w:trPr>
          <w:trHeight w:val="247"/>
        </w:trPr>
        <w:tc>
          <w:tcPr>
            <w:tcW w:w="10191" w:type="dxa"/>
          </w:tcPr>
          <w:p w14:paraId="018FDC4F" w14:textId="3E927E73" w:rsidR="0076183E" w:rsidRPr="0076183E" w:rsidRDefault="0076183E" w:rsidP="0076183E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九、</w:t>
            </w:r>
            <w:r w:rsidRPr="0076183E">
              <w:rPr>
                <w:rFonts w:hint="eastAsia"/>
                <w:color w:val="000000"/>
                <w:sz w:val="28"/>
                <w:szCs w:val="28"/>
              </w:rPr>
              <w:t>授權同意</w:t>
            </w:r>
          </w:p>
          <w:p w14:paraId="070363BF" w14:textId="77777777" w:rsidR="0076183E" w:rsidRPr="0076183E" w:rsidRDefault="0076183E" w:rsidP="0076183E">
            <w:pPr>
              <w:spacing w:before="180" w:line="0" w:lineRule="atLeast"/>
              <w:ind w:left="560" w:right="-23" w:hangingChars="200" w:hanging="560"/>
              <w:rPr>
                <w:color w:val="000000"/>
                <w:sz w:val="28"/>
                <w:szCs w:val="28"/>
              </w:rPr>
            </w:pPr>
            <w:r w:rsidRPr="0076183E">
              <w:rPr>
                <w:rFonts w:ascii="Segoe UI Symbol" w:hAnsi="Segoe UI Symbol" w:cs="Segoe UI Symbol"/>
                <w:color w:val="000000"/>
                <w:sz w:val="28"/>
                <w:szCs w:val="28"/>
              </w:rPr>
              <w:t>☑</w:t>
            </w:r>
            <w:r w:rsidRPr="0076183E">
              <w:rPr>
                <w:color w:val="000000"/>
                <w:sz w:val="28"/>
                <w:szCs w:val="28"/>
              </w:rPr>
              <w:t xml:space="preserve"> 同意本館於成果展示、社群平台與教育推廣活動中公開播放此影片。</w:t>
            </w:r>
          </w:p>
          <w:p w14:paraId="4075684F" w14:textId="28164DD6" w:rsidR="00234DF3" w:rsidRPr="0001191B" w:rsidRDefault="0076183E" w:rsidP="0076183E">
            <w:pPr>
              <w:spacing w:before="180" w:line="0" w:lineRule="atLeast"/>
              <w:ind w:left="560" w:right="-23" w:hangingChars="200" w:hanging="560"/>
              <w:jc w:val="right"/>
              <w:rPr>
                <w:color w:val="000000"/>
                <w:sz w:val="28"/>
                <w:szCs w:val="28"/>
              </w:rPr>
            </w:pPr>
            <w:r w:rsidRPr="0076183E">
              <w:rPr>
                <w:rFonts w:hint="eastAsia"/>
                <w:color w:val="000000"/>
                <w:sz w:val="28"/>
                <w:szCs w:val="28"/>
              </w:rPr>
              <w:t>學生簽名：</w:t>
            </w:r>
            <w:proofErr w:type="gramStart"/>
            <w:r w:rsidRPr="0076183E">
              <w:rPr>
                <w:rFonts w:hint="eastAsia"/>
                <w:color w:val="000000"/>
                <w:sz w:val="28"/>
                <w:szCs w:val="28"/>
              </w:rPr>
              <w:t>＿＿＿＿＿＿</w:t>
            </w:r>
            <w:proofErr w:type="gramEnd"/>
            <w:r w:rsidRPr="0076183E">
              <w:rPr>
                <w:rFonts w:hint="eastAsia"/>
                <w:color w:val="000000"/>
                <w:sz w:val="28"/>
                <w:szCs w:val="28"/>
              </w:rPr>
              <w:t xml:space="preserve">　　日期：</w:t>
            </w:r>
            <w:proofErr w:type="gramStart"/>
            <w:r w:rsidRPr="0076183E">
              <w:rPr>
                <w:rFonts w:hint="eastAsia"/>
                <w:color w:val="000000"/>
                <w:sz w:val="28"/>
                <w:szCs w:val="28"/>
              </w:rPr>
              <w:t>＿＿＿＿</w:t>
            </w:r>
            <w:proofErr w:type="gramEnd"/>
            <w:r w:rsidRPr="0076183E">
              <w:rPr>
                <w:rFonts w:hint="eastAsia"/>
                <w:color w:val="000000"/>
                <w:sz w:val="28"/>
                <w:szCs w:val="28"/>
              </w:rPr>
              <w:t>年</w:t>
            </w:r>
            <w:proofErr w:type="gramStart"/>
            <w:r w:rsidRPr="0076183E">
              <w:rPr>
                <w:rFonts w:hint="eastAsia"/>
                <w:color w:val="000000"/>
                <w:sz w:val="28"/>
                <w:szCs w:val="28"/>
              </w:rPr>
              <w:t>＿＿</w:t>
            </w:r>
            <w:proofErr w:type="gramEnd"/>
            <w:r w:rsidRPr="0076183E">
              <w:rPr>
                <w:rFonts w:hint="eastAsia"/>
                <w:color w:val="000000"/>
                <w:sz w:val="28"/>
                <w:szCs w:val="28"/>
              </w:rPr>
              <w:t>月</w:t>
            </w:r>
            <w:proofErr w:type="gramStart"/>
            <w:r w:rsidRPr="0076183E">
              <w:rPr>
                <w:rFonts w:hint="eastAsia"/>
                <w:color w:val="000000"/>
                <w:sz w:val="28"/>
                <w:szCs w:val="28"/>
              </w:rPr>
              <w:t>＿＿</w:t>
            </w:r>
            <w:proofErr w:type="gramEnd"/>
            <w:r w:rsidRPr="0076183E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7C76E56B" w14:textId="52A5CC7F" w:rsidR="007A0708" w:rsidRDefault="00A115F5">
      <w:pPr>
        <w:widowControl/>
        <w:suppressAutoHyphens w:val="0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註</w:t>
      </w:r>
      <w:proofErr w:type="gramEnd"/>
      <w:r>
        <w:rPr>
          <w:b/>
          <w:color w:val="000000"/>
          <w:sz w:val="28"/>
          <w:szCs w:val="28"/>
        </w:rPr>
        <w:t>：成果發表相關文宣資料請註明「指導單位：國立公共資訊圖書館」</w:t>
      </w:r>
    </w:p>
    <w:sectPr w:rsidR="007A0708" w:rsidSect="007A0708">
      <w:headerReference w:type="default" r:id="rId8"/>
      <w:footerReference w:type="default" r:id="rId9"/>
      <w:pgSz w:w="11906" w:h="16838"/>
      <w:pgMar w:top="851" w:right="851" w:bottom="851" w:left="851" w:header="567" w:footer="283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38AD3" w14:textId="77777777" w:rsidR="00F21443" w:rsidRDefault="00F21443">
      <w:r>
        <w:separator/>
      </w:r>
    </w:p>
  </w:endnote>
  <w:endnote w:type="continuationSeparator" w:id="0">
    <w:p w14:paraId="14D374C4" w14:textId="77777777" w:rsidR="00F21443" w:rsidRDefault="00F2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中圓體">
    <w:altName w:val="MS Gothic"/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328" w:type="pct"/>
      <w:tblInd w:w="-130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771"/>
      <w:gridCol w:w="3301"/>
      <w:gridCol w:w="5842"/>
    </w:tblGrid>
    <w:tr w:rsidR="00773ACF" w14:paraId="3AEA94E4" w14:textId="77777777">
      <w:tc>
        <w:tcPr>
          <w:tcW w:w="3072" w:type="dxa"/>
          <w:shd w:val="clear" w:color="auto" w:fill="FF6600"/>
          <w:tcMar>
            <w:top w:w="72" w:type="dxa"/>
            <w:left w:w="115" w:type="dxa"/>
            <w:bottom w:w="72" w:type="dxa"/>
            <w:right w:w="115" w:type="dxa"/>
          </w:tcMar>
        </w:tcPr>
        <w:p w14:paraId="764A2218" w14:textId="4768E47A" w:rsidR="00942E2A" w:rsidRDefault="008D028E">
          <w:pPr>
            <w:pStyle w:val="a9"/>
            <w:tabs>
              <w:tab w:val="left" w:pos="594"/>
            </w:tabs>
            <w:ind w:right="400" w:firstLine="701"/>
            <w:rPr>
              <w:rFonts w:cs="Courier New"/>
              <w:b/>
              <w:color w:val="FFFFFF"/>
            </w:rPr>
          </w:pPr>
          <w:r>
            <w:rPr>
              <w:rFonts w:cs="Courier New" w:hint="eastAsia"/>
              <w:b/>
              <w:color w:val="FFFFFF"/>
            </w:rPr>
            <w:t xml:space="preserve">     </w:t>
          </w:r>
          <w:r w:rsidR="0015399C">
            <w:rPr>
              <w:rFonts w:cs="Courier New"/>
              <w:b/>
              <w:color w:val="FFFFFF"/>
            </w:rPr>
            <w:t>www.nlpi.edu.tw</w:t>
          </w:r>
        </w:p>
      </w:tc>
      <w:tc>
        <w:tcPr>
          <w:tcW w:w="2689" w:type="dxa"/>
          <w:shd w:val="clear" w:color="auto" w:fill="FF6600"/>
          <w:tcMar>
            <w:top w:w="72" w:type="dxa"/>
            <w:left w:w="115" w:type="dxa"/>
            <w:bottom w:w="72" w:type="dxa"/>
            <w:right w:w="115" w:type="dxa"/>
          </w:tcMar>
        </w:tcPr>
        <w:p w14:paraId="150AFA91" w14:textId="77777777" w:rsidR="00942E2A" w:rsidRDefault="00942E2A">
          <w:pPr>
            <w:pStyle w:val="a9"/>
            <w:jc w:val="right"/>
            <w:rPr>
              <w:rFonts w:cs="Courier New"/>
              <w:b/>
              <w:color w:val="FFFFFF"/>
            </w:rPr>
          </w:pPr>
        </w:p>
      </w:tc>
      <w:tc>
        <w:tcPr>
          <w:tcW w:w="4759" w:type="dxa"/>
          <w:shd w:val="clear" w:color="auto" w:fill="FF6600"/>
          <w:tcMar>
            <w:top w:w="72" w:type="dxa"/>
            <w:left w:w="115" w:type="dxa"/>
            <w:bottom w:w="72" w:type="dxa"/>
            <w:right w:w="115" w:type="dxa"/>
          </w:tcMar>
        </w:tcPr>
        <w:p w14:paraId="613B4C4A" w14:textId="77777777" w:rsidR="00942E2A" w:rsidRPr="00840F0F" w:rsidRDefault="0015399C" w:rsidP="00FC2444">
          <w:pPr>
            <w:pStyle w:val="a9"/>
            <w:rPr>
              <w:rFonts w:ascii="微軟正黑體" w:eastAsia="微軟正黑體" w:hAnsi="微軟正黑體" w:cs="微軟正黑體"/>
              <w:b/>
              <w:color w:val="FFFFFF"/>
            </w:rPr>
          </w:pPr>
          <w:r>
            <w:rPr>
              <w:rFonts w:ascii="華康中圓體" w:eastAsia="華康中圓體" w:hAnsi="華康中圓體" w:cs="Courier New"/>
              <w:color w:val="FFFFFF"/>
            </w:rPr>
            <w:t>活動聯絡人</w:t>
          </w:r>
          <w:r w:rsidR="00796CFD">
            <w:rPr>
              <w:rFonts w:asciiTheme="minorEastAsia" w:eastAsiaTheme="minorEastAsia" w:hAnsiTheme="minorEastAsia" w:cs="Courier New" w:hint="eastAsia"/>
              <w:color w:val="FFFFFF"/>
            </w:rPr>
            <w:t xml:space="preserve"> </w:t>
          </w:r>
          <w:proofErr w:type="gramStart"/>
          <w:r w:rsidR="00195A98">
            <w:rPr>
              <w:rFonts w:ascii="微軟正黑體" w:eastAsia="微軟正黑體" w:hAnsi="微軟正黑體" w:cs="微軟正黑體" w:hint="eastAsia"/>
              <w:b/>
              <w:color w:val="FFFFFF"/>
            </w:rPr>
            <w:t>邱</w:t>
          </w:r>
          <w:proofErr w:type="gramEnd"/>
          <w:r w:rsidR="00195A98">
            <w:rPr>
              <w:rFonts w:ascii="微軟正黑體" w:eastAsia="微軟正黑體" w:hAnsi="微軟正黑體" w:cs="微軟正黑體" w:hint="eastAsia"/>
              <w:b/>
              <w:color w:val="FFFFFF"/>
            </w:rPr>
            <w:t>綉雯</w:t>
          </w:r>
          <w:r w:rsidR="00796CFD">
            <w:rPr>
              <w:rFonts w:asciiTheme="minorEastAsia" w:eastAsiaTheme="minorEastAsia" w:hAnsiTheme="minorEastAsia" w:cs="Courier New" w:hint="eastAsia"/>
              <w:color w:val="FFFFFF"/>
            </w:rPr>
            <w:t xml:space="preserve">  </w:t>
          </w:r>
          <w:r>
            <w:rPr>
              <w:rFonts w:ascii="華康中圓體" w:eastAsia="華康中圓體" w:hAnsi="華康中圓體" w:cs="Courier New"/>
              <w:color w:val="FFFFFF"/>
            </w:rPr>
            <w:t>(04)2262-5100分機</w:t>
          </w:r>
          <w:r w:rsidR="00FC2444">
            <w:rPr>
              <w:rFonts w:asciiTheme="minorEastAsia" w:eastAsiaTheme="minorEastAsia" w:hAnsiTheme="minorEastAsia" w:cs="Courier New" w:hint="eastAsia"/>
              <w:color w:val="FFFFFF"/>
            </w:rPr>
            <w:t>15</w:t>
          </w:r>
          <w:r w:rsidR="00195A98">
            <w:rPr>
              <w:rFonts w:asciiTheme="minorEastAsia" w:eastAsiaTheme="minorEastAsia" w:hAnsiTheme="minorEastAsia" w:cs="Courier New" w:hint="eastAsia"/>
              <w:color w:val="FFFFFF"/>
            </w:rPr>
            <w:t>05</w:t>
          </w:r>
        </w:p>
      </w:tc>
    </w:tr>
  </w:tbl>
  <w:p w14:paraId="545EB8C8" w14:textId="4C367FCF" w:rsidR="00942E2A" w:rsidRPr="00195A98" w:rsidRDefault="00942E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5B9FB" w14:textId="77777777" w:rsidR="00F21443" w:rsidRDefault="00F21443">
      <w:r>
        <w:rPr>
          <w:color w:val="000000"/>
        </w:rPr>
        <w:separator/>
      </w:r>
    </w:p>
  </w:footnote>
  <w:footnote w:type="continuationSeparator" w:id="0">
    <w:p w14:paraId="5810FB06" w14:textId="77777777" w:rsidR="00F21443" w:rsidRDefault="00F21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270E3" w14:textId="759147DA" w:rsidR="00942E2A" w:rsidRDefault="007A0708" w:rsidP="002C0468">
    <w:pPr>
      <w:pStyle w:val="a7"/>
      <w:tabs>
        <w:tab w:val="clear" w:pos="4153"/>
        <w:tab w:val="clear" w:pos="8306"/>
        <w:tab w:val="left" w:pos="787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F03E725" wp14:editId="4F720BBF">
          <wp:simplePos x="0" y="0"/>
          <wp:positionH relativeFrom="margin">
            <wp:align>right</wp:align>
          </wp:positionH>
          <wp:positionV relativeFrom="paragraph">
            <wp:posOffset>-97508</wp:posOffset>
          </wp:positionV>
          <wp:extent cx="1378586" cy="436241"/>
          <wp:effectExtent l="0" t="0" r="0" b="2540"/>
          <wp:wrapNone/>
          <wp:docPr id="42" name="圖片 1" descr="應用-名片文字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8586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68B53F4" wp14:editId="1C7CD592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565785" cy="528322"/>
          <wp:effectExtent l="0" t="0" r="5715" b="5080"/>
          <wp:wrapNone/>
          <wp:docPr id="41" name="圖片 2" descr="logo-無字-去背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5785" cy="5283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C0468">
      <w:tab/>
    </w:r>
  </w:p>
  <w:p w14:paraId="7451993E" w14:textId="77777777" w:rsidR="00942E2A" w:rsidRDefault="00942E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995"/>
    <w:multiLevelType w:val="multilevel"/>
    <w:tmpl w:val="5136FF58"/>
    <w:lvl w:ilvl="0">
      <w:start w:val="1"/>
      <w:numFmt w:val="decimal"/>
      <w:lvlText w:val="%1."/>
      <w:lvlJc w:val="left"/>
      <w:pPr>
        <w:ind w:left="1268" w:hanging="420"/>
      </w:pPr>
    </w:lvl>
    <w:lvl w:ilvl="1">
      <w:start w:val="1"/>
      <w:numFmt w:val="ideographTraditional"/>
      <w:lvlText w:val="%2、"/>
      <w:lvlJc w:val="left"/>
      <w:pPr>
        <w:ind w:left="1808" w:hanging="480"/>
      </w:pPr>
    </w:lvl>
    <w:lvl w:ilvl="2">
      <w:start w:val="1"/>
      <w:numFmt w:val="lowerRoman"/>
      <w:lvlText w:val="%3."/>
      <w:lvlJc w:val="right"/>
      <w:pPr>
        <w:ind w:left="2288" w:hanging="480"/>
      </w:pPr>
    </w:lvl>
    <w:lvl w:ilvl="3">
      <w:start w:val="1"/>
      <w:numFmt w:val="decimal"/>
      <w:lvlText w:val="%4."/>
      <w:lvlJc w:val="left"/>
      <w:pPr>
        <w:ind w:left="2768" w:hanging="480"/>
      </w:pPr>
    </w:lvl>
    <w:lvl w:ilvl="4">
      <w:start w:val="1"/>
      <w:numFmt w:val="ideographTraditional"/>
      <w:lvlText w:val="%5、"/>
      <w:lvlJc w:val="left"/>
      <w:pPr>
        <w:ind w:left="3248" w:hanging="480"/>
      </w:pPr>
    </w:lvl>
    <w:lvl w:ilvl="5">
      <w:start w:val="1"/>
      <w:numFmt w:val="lowerRoman"/>
      <w:lvlText w:val="%6."/>
      <w:lvlJc w:val="right"/>
      <w:pPr>
        <w:ind w:left="3728" w:hanging="480"/>
      </w:pPr>
    </w:lvl>
    <w:lvl w:ilvl="6">
      <w:start w:val="1"/>
      <w:numFmt w:val="decimal"/>
      <w:lvlText w:val="%7."/>
      <w:lvlJc w:val="left"/>
      <w:pPr>
        <w:ind w:left="4208" w:hanging="480"/>
      </w:pPr>
    </w:lvl>
    <w:lvl w:ilvl="7">
      <w:start w:val="1"/>
      <w:numFmt w:val="ideographTraditional"/>
      <w:lvlText w:val="%8、"/>
      <w:lvlJc w:val="left"/>
      <w:pPr>
        <w:ind w:left="4688" w:hanging="480"/>
      </w:pPr>
    </w:lvl>
    <w:lvl w:ilvl="8">
      <w:start w:val="1"/>
      <w:numFmt w:val="lowerRoman"/>
      <w:lvlText w:val="%9."/>
      <w:lvlJc w:val="right"/>
      <w:pPr>
        <w:ind w:left="5168" w:hanging="480"/>
      </w:pPr>
    </w:lvl>
  </w:abstractNum>
  <w:abstractNum w:abstractNumId="1" w15:restartNumberingAfterBreak="0">
    <w:nsid w:val="00F14328"/>
    <w:multiLevelType w:val="multilevel"/>
    <w:tmpl w:val="81E8050C"/>
    <w:lvl w:ilvl="0">
      <w:start w:val="1"/>
      <w:numFmt w:val="taiwaneseCountingThousand"/>
      <w:lvlText w:val="（%1）"/>
      <w:lvlJc w:val="left"/>
      <w:pPr>
        <w:ind w:left="1815" w:hanging="855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DA10983"/>
    <w:multiLevelType w:val="multilevel"/>
    <w:tmpl w:val="4FC6C6C2"/>
    <w:lvl w:ilvl="0">
      <w:start w:val="1"/>
      <w:numFmt w:val="ideographLegalTraditional"/>
      <w:lvlText w:val="%1、"/>
      <w:lvlJc w:val="left"/>
      <w:pPr>
        <w:ind w:left="720" w:hanging="720"/>
      </w:pPr>
      <w:rPr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FB1ED4"/>
    <w:multiLevelType w:val="multilevel"/>
    <w:tmpl w:val="ACB2DAEE"/>
    <w:lvl w:ilvl="0">
      <w:start w:val="1"/>
      <w:numFmt w:val="taiwaneseCountingThousand"/>
      <w:lvlText w:val="%1、"/>
      <w:lvlJc w:val="left"/>
      <w:pPr>
        <w:ind w:left="720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CC5662"/>
    <w:multiLevelType w:val="multilevel"/>
    <w:tmpl w:val="11CAF078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684A16"/>
    <w:multiLevelType w:val="multilevel"/>
    <w:tmpl w:val="E878F0A2"/>
    <w:lvl w:ilvl="0">
      <w:start w:val="1"/>
      <w:numFmt w:val="taiwaneseCountingThousand"/>
      <w:lvlText w:val="（%1）"/>
      <w:lvlJc w:val="left"/>
      <w:pPr>
        <w:ind w:left="1815" w:hanging="855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915113F"/>
    <w:multiLevelType w:val="multilevel"/>
    <w:tmpl w:val="97BA5D04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910014"/>
    <w:multiLevelType w:val="multilevel"/>
    <w:tmpl w:val="38D21B62"/>
    <w:lvl w:ilvl="0">
      <w:start w:val="1"/>
      <w:numFmt w:val="taiwaneseCountingThousand"/>
      <w:lvlText w:val="%1、"/>
      <w:lvlJc w:val="left"/>
      <w:pPr>
        <w:ind w:left="720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1D4B68"/>
    <w:multiLevelType w:val="multilevel"/>
    <w:tmpl w:val="52503A18"/>
    <w:lvl w:ilvl="0">
      <w:start w:val="1"/>
      <w:numFmt w:val="decimal"/>
      <w:lvlText w:val="(%1)"/>
      <w:lvlJc w:val="left"/>
      <w:pPr>
        <w:ind w:left="1288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925247A"/>
    <w:multiLevelType w:val="hybridMultilevel"/>
    <w:tmpl w:val="C88890F4"/>
    <w:lvl w:ilvl="0" w:tplc="14F8C2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363A60"/>
    <w:multiLevelType w:val="multilevel"/>
    <w:tmpl w:val="761A238E"/>
    <w:lvl w:ilvl="0">
      <w:start w:val="1"/>
      <w:numFmt w:val="taiwaneseCountingThousand"/>
      <w:lvlText w:val="%1、"/>
      <w:lvlJc w:val="left"/>
      <w:pPr>
        <w:ind w:left="720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18"/>
    <w:rsid w:val="0001191B"/>
    <w:rsid w:val="0001779B"/>
    <w:rsid w:val="000423C0"/>
    <w:rsid w:val="00051D63"/>
    <w:rsid w:val="00053F5F"/>
    <w:rsid w:val="000A1527"/>
    <w:rsid w:val="000A1EA6"/>
    <w:rsid w:val="0015399C"/>
    <w:rsid w:val="00195A98"/>
    <w:rsid w:val="001D7857"/>
    <w:rsid w:val="0020169A"/>
    <w:rsid w:val="002103C0"/>
    <w:rsid w:val="00234DF3"/>
    <w:rsid w:val="002449CD"/>
    <w:rsid w:val="002625C3"/>
    <w:rsid w:val="002C0468"/>
    <w:rsid w:val="002E0AB3"/>
    <w:rsid w:val="00313F7F"/>
    <w:rsid w:val="0032098F"/>
    <w:rsid w:val="003B489B"/>
    <w:rsid w:val="004258D4"/>
    <w:rsid w:val="0045475B"/>
    <w:rsid w:val="00483592"/>
    <w:rsid w:val="004F569F"/>
    <w:rsid w:val="00504C65"/>
    <w:rsid w:val="00572C0A"/>
    <w:rsid w:val="00651C11"/>
    <w:rsid w:val="00706532"/>
    <w:rsid w:val="00745370"/>
    <w:rsid w:val="0076183E"/>
    <w:rsid w:val="00796CFD"/>
    <w:rsid w:val="007A0708"/>
    <w:rsid w:val="007B5E11"/>
    <w:rsid w:val="007D4252"/>
    <w:rsid w:val="007E2AC0"/>
    <w:rsid w:val="00840F0F"/>
    <w:rsid w:val="008C2753"/>
    <w:rsid w:val="008D0003"/>
    <w:rsid w:val="008D028E"/>
    <w:rsid w:val="00942E2A"/>
    <w:rsid w:val="0096712A"/>
    <w:rsid w:val="00982693"/>
    <w:rsid w:val="00996DC8"/>
    <w:rsid w:val="009C3618"/>
    <w:rsid w:val="009E3CB8"/>
    <w:rsid w:val="00A115F5"/>
    <w:rsid w:val="00A261BE"/>
    <w:rsid w:val="00AA67F5"/>
    <w:rsid w:val="00AD1EEF"/>
    <w:rsid w:val="00BE5CA8"/>
    <w:rsid w:val="00C731AC"/>
    <w:rsid w:val="00CC6CF6"/>
    <w:rsid w:val="00D55659"/>
    <w:rsid w:val="00D55E65"/>
    <w:rsid w:val="00DA3ADF"/>
    <w:rsid w:val="00DF4B46"/>
    <w:rsid w:val="00EF45E6"/>
    <w:rsid w:val="00F0625C"/>
    <w:rsid w:val="00F142C8"/>
    <w:rsid w:val="00F21443"/>
    <w:rsid w:val="00F5248C"/>
    <w:rsid w:val="00F82D52"/>
    <w:rsid w:val="00F837E5"/>
    <w:rsid w:val="00FC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ED2B3"/>
  <w15:docId w15:val="{AED49F26-1542-4F88-8B64-CF82BB66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標楷體" w:eastAsia="標楷體" w:hAnsi="標楷體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12px">
    <w:name w:val="word_12px"/>
    <w:basedOn w:val="a"/>
    <w:pPr>
      <w:widowControl/>
      <w:spacing w:before="100" w:after="100" w:line="352" w:lineRule="atLeast"/>
    </w:pPr>
    <w:rPr>
      <w:rFonts w:ascii="Tahoma" w:eastAsia="新細明體" w:hAnsi="Tahoma" w:cs="Tahoma"/>
      <w:color w:val="333333"/>
      <w:sz w:val="19"/>
      <w:szCs w:val="19"/>
    </w:rPr>
  </w:style>
  <w:style w:type="character" w:customStyle="1" w:styleId="title13px1">
    <w:name w:val="title_13px1"/>
    <w:rPr>
      <w:rFonts w:ascii="Tahoma" w:hAnsi="Tahoma" w:cs="Tahoma"/>
      <w:b/>
      <w:bCs/>
      <w:color w:val="666666"/>
      <w:sz w:val="21"/>
      <w:szCs w:val="21"/>
    </w:rPr>
  </w:style>
  <w:style w:type="character" w:styleId="a3">
    <w:name w:val="Strong"/>
    <w:uiPriority w:val="22"/>
    <w:qFormat/>
    <w:rPr>
      <w:b/>
      <w:bCs/>
    </w:rPr>
  </w:style>
  <w:style w:type="paragraph" w:styleId="a4">
    <w:name w:val="List Paragraph"/>
    <w:basedOn w:val="a"/>
    <w:pPr>
      <w:ind w:left="480"/>
    </w:pPr>
    <w:rPr>
      <w:rFonts w:ascii="Calibri" w:eastAsia="新細明體" w:hAnsi="Calibri" w:cs="Times New Roman"/>
      <w:kern w:val="3"/>
      <w:szCs w:val="22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ind w:left="1820" w:hanging="1400"/>
    </w:pPr>
    <w:rPr>
      <w:rFonts w:cs="Times New Roman"/>
      <w:kern w:val="3"/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8">
    <w:name w:val="頁首 字元"/>
    <w:rPr>
      <w:rFonts w:ascii="標楷體" w:eastAsia="標楷體" w:hAnsi="標楷體" w:cs="Courier Ne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a">
    <w:name w:val="頁尾 字元"/>
    <w:rPr>
      <w:rFonts w:ascii="標楷體" w:eastAsia="標楷體" w:hAnsi="標楷體" w:cs="Courier New"/>
    </w:rPr>
  </w:style>
  <w:style w:type="paragraph" w:styleId="ab">
    <w:name w:val="Balloon Text"/>
    <w:basedOn w:val="a"/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d">
    <w:name w:val="Emphasis"/>
    <w:rPr>
      <w:i/>
      <w:iCs/>
    </w:rPr>
  </w:style>
  <w:style w:type="table" w:styleId="ae">
    <w:name w:val="Table Grid"/>
    <w:basedOn w:val="a1"/>
    <w:uiPriority w:val="39"/>
    <w:rsid w:val="00BE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1191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1191B"/>
  </w:style>
  <w:style w:type="character" w:customStyle="1" w:styleId="af1">
    <w:name w:val="註解文字 字元"/>
    <w:basedOn w:val="a0"/>
    <w:link w:val="af0"/>
    <w:uiPriority w:val="99"/>
    <w:semiHidden/>
    <w:rsid w:val="0001191B"/>
    <w:rPr>
      <w:rFonts w:ascii="標楷體" w:eastAsia="標楷體" w:hAnsi="標楷體" w:cs="Courier New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191B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1191B"/>
    <w:rPr>
      <w:rFonts w:ascii="標楷體" w:eastAsia="標楷體" w:hAnsi="標楷體" w:cs="Courier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2D2CF-4C8A-4F85-94A4-55A7A15E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附表4_國立公共資訊圖書館2025【閱讀代言人】暑期營活動成果計畫表</dc:title>
  <dc:subject/>
  <dc:creator>命題光碟</dc:creator>
  <cp:lastModifiedBy>邱綉雯</cp:lastModifiedBy>
  <cp:revision>5</cp:revision>
  <cp:lastPrinted>2024-12-26T00:23:00Z</cp:lastPrinted>
  <dcterms:created xsi:type="dcterms:W3CDTF">2025-11-11T05:40:00Z</dcterms:created>
  <dcterms:modified xsi:type="dcterms:W3CDTF">2025-11-14T08:21:00Z</dcterms:modified>
</cp:coreProperties>
</file>