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618" w:rsidRDefault="0015399C">
      <w:pPr>
        <w:pStyle w:val="word12px"/>
        <w:spacing w:before="0" w:after="0" w:line="560" w:lineRule="exact"/>
        <w:jc w:val="center"/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915035</wp:posOffset>
                </wp:positionH>
                <wp:positionV relativeFrom="paragraph">
                  <wp:posOffset>1034415</wp:posOffset>
                </wp:positionV>
                <wp:extent cx="3421380" cy="942975"/>
                <wp:effectExtent l="0" t="0" r="7620" b="9525"/>
                <wp:wrapSquare wrapText="bothSides"/>
                <wp:docPr id="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942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400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C3618" w:rsidRPr="0020169A" w:rsidRDefault="0015399C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52"/>
                                <w:szCs w:val="80"/>
                              </w:rPr>
                            </w:pPr>
                            <w:r w:rsidRPr="0020169A">
                              <w:rPr>
                                <w:rFonts w:ascii="Times New Roman" w:eastAsia="Arial Unicode MS" w:hAnsi="Times New Roman" w:cs="Times New Roman"/>
                                <w:b/>
                                <w:sz w:val="52"/>
                                <w:szCs w:val="80"/>
                              </w:rPr>
                              <w:t>Today a Reader</w:t>
                            </w:r>
                          </w:p>
                          <w:p w:rsidR="009C3618" w:rsidRPr="0020169A" w:rsidRDefault="0015399C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52"/>
                                <w:szCs w:val="80"/>
                              </w:rPr>
                            </w:pPr>
                            <w:r w:rsidRPr="0020169A">
                              <w:rPr>
                                <w:rFonts w:ascii="Times New Roman" w:eastAsia="Arial Unicode MS" w:hAnsi="Times New Roman" w:cs="Times New Roman"/>
                                <w:b/>
                                <w:sz w:val="52"/>
                                <w:szCs w:val="80"/>
                              </w:rPr>
                              <w:t>Tomorrow a Leader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2.05pt;margin-top:81.45pt;width:269.4pt;height:74.25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" stroked="f">
                <v:fill opacity="28784f"/>
                <v:textbox>
                  <w:txbxContent>
                    <w:p w:rsidR="009C3618" w:rsidRPr="0020169A" w:rsidRDefault="0015399C">
                      <w:pPr>
                        <w:spacing w:line="0" w:lineRule="atLeast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52"/>
                          <w:szCs w:val="80"/>
                        </w:rPr>
                      </w:pPr>
                      <w:r w:rsidRPr="0020169A">
                        <w:rPr>
                          <w:rFonts w:ascii="Times New Roman" w:eastAsia="Arial Unicode MS" w:hAnsi="Times New Roman" w:cs="Times New Roman"/>
                          <w:b/>
                          <w:sz w:val="52"/>
                          <w:szCs w:val="80"/>
                        </w:rPr>
                        <w:t>Today a Reader</w:t>
                      </w:r>
                    </w:p>
                    <w:p w:rsidR="009C3618" w:rsidRPr="0020169A" w:rsidRDefault="0015399C">
                      <w:pPr>
                        <w:spacing w:line="0" w:lineRule="atLeast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52"/>
                          <w:szCs w:val="80"/>
                        </w:rPr>
                      </w:pPr>
                      <w:r w:rsidRPr="0020169A">
                        <w:rPr>
                          <w:rFonts w:ascii="Times New Roman" w:eastAsia="Arial Unicode MS" w:hAnsi="Times New Roman" w:cs="Times New Roman"/>
                          <w:b/>
                          <w:sz w:val="52"/>
                          <w:szCs w:val="80"/>
                        </w:rPr>
                        <w:t>Tomorrow a Leader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-418466</wp:posOffset>
            </wp:positionH>
            <wp:positionV relativeFrom="paragraph">
              <wp:posOffset>43818</wp:posOffset>
            </wp:positionV>
            <wp:extent cx="6102348" cy="2324103"/>
            <wp:effectExtent l="0" t="0" r="0" b="0"/>
            <wp:wrapTight wrapText="bothSides">
              <wp:wrapPolygon edited="0">
                <wp:start x="0" y="0"/>
                <wp:lineTo x="0" y="21423"/>
                <wp:lineTo x="21512" y="21423"/>
                <wp:lineTo x="21512" y="0"/>
                <wp:lineTo x="0" y="0"/>
              </wp:wrapPolygon>
            </wp:wrapTight>
            <wp:docPr id="4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348" cy="2324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a3"/>
          <w:rFonts w:ascii="標楷體" w:eastAsia="標楷體" w:hAnsi="標楷體"/>
          <w:color w:val="000000"/>
          <w:sz w:val="32"/>
          <w:szCs w:val="32"/>
        </w:rPr>
        <w:t>國立公共資訊圖書館</w:t>
      </w:r>
    </w:p>
    <w:p w:rsidR="009C3618" w:rsidRDefault="00746A99">
      <w:pPr>
        <w:pStyle w:val="word12px"/>
        <w:spacing w:before="0" w:after="0" w:line="560" w:lineRule="exact"/>
        <w:jc w:val="center"/>
      </w:pPr>
      <w:r>
        <w:rPr>
          <w:rStyle w:val="a3"/>
          <w:rFonts w:ascii="標楷體" w:eastAsia="標楷體" w:hAnsi="標楷體" w:hint="eastAsia"/>
          <w:color w:val="000000"/>
          <w:sz w:val="32"/>
          <w:szCs w:val="32"/>
        </w:rPr>
        <w:t>2021</w:t>
      </w:r>
      <w:r w:rsidR="0015399C">
        <w:rPr>
          <w:rStyle w:val="a3"/>
          <w:rFonts w:ascii="標楷體" w:eastAsia="標楷體" w:hAnsi="標楷體"/>
          <w:color w:val="000000"/>
          <w:sz w:val="32"/>
          <w:szCs w:val="32"/>
        </w:rPr>
        <w:t>書香騎士</w:t>
      </w:r>
      <w:r w:rsidR="0015399C">
        <w:rPr>
          <w:rFonts w:ascii="標楷體" w:eastAsia="標楷體" w:hAnsi="標楷體" w:cs="Arial"/>
          <w:b/>
          <w:color w:val="232323"/>
          <w:sz w:val="28"/>
          <w:szCs w:val="20"/>
          <w:shd w:val="clear" w:color="auto" w:fill="FFFFFF"/>
        </w:rPr>
        <w:t>‧</w:t>
      </w:r>
      <w:r w:rsidR="0015399C">
        <w:rPr>
          <w:rStyle w:val="a3"/>
          <w:rFonts w:ascii="標楷體" w:eastAsia="標楷體" w:hAnsi="標楷體"/>
          <w:color w:val="000000"/>
          <w:sz w:val="32"/>
          <w:szCs w:val="32"/>
        </w:rPr>
        <w:t>幸福閱讀代言人徵選活動簡章</w:t>
      </w:r>
    </w:p>
    <w:p w:rsidR="009C3618" w:rsidRPr="0020169A" w:rsidRDefault="0015399C">
      <w:pPr>
        <w:pStyle w:val="word12px"/>
        <w:numPr>
          <w:ilvl w:val="0"/>
          <w:numId w:val="1"/>
        </w:numPr>
        <w:spacing w:before="360" w:after="0" w:line="440" w:lineRule="exact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t>宗旨</w:t>
      </w:r>
    </w:p>
    <w:p w:rsidR="009C3618" w:rsidRDefault="0015399C" w:rsidP="005E5DA6">
      <w:pPr>
        <w:pStyle w:val="word12px"/>
        <w:spacing w:before="180" w:after="0" w:line="440" w:lineRule="exact"/>
        <w:ind w:firstLine="482"/>
        <w:jc w:val="both"/>
      </w:pPr>
      <w:r w:rsidRPr="0020169A">
        <w:rPr>
          <w:rFonts w:ascii="標楷體" w:eastAsia="標楷體" w:hAnsi="標楷體" w:cs="Arial"/>
          <w:color w:val="232323"/>
          <w:sz w:val="28"/>
          <w:szCs w:val="20"/>
          <w:shd w:val="clear" w:color="auto" w:fill="FFFFFF"/>
        </w:rPr>
        <w:t>西諺有</w:t>
      </w:r>
      <w:proofErr w:type="gramStart"/>
      <w:r w:rsidRPr="0020169A">
        <w:rPr>
          <w:rFonts w:ascii="標楷體" w:eastAsia="標楷體" w:hAnsi="標楷體" w:cs="Arial"/>
          <w:color w:val="232323"/>
          <w:sz w:val="28"/>
          <w:szCs w:val="20"/>
          <w:shd w:val="clear" w:color="auto" w:fill="FFFFFF"/>
        </w:rPr>
        <w:t>云</w:t>
      </w:r>
      <w:proofErr w:type="gramEnd"/>
      <w:r w:rsidRPr="0020169A">
        <w:rPr>
          <w:rFonts w:ascii="標楷體" w:eastAsia="標楷體" w:hAnsi="標楷體" w:cs="Arial"/>
          <w:color w:val="232323"/>
          <w:sz w:val="28"/>
          <w:szCs w:val="20"/>
          <w:shd w:val="clear" w:color="auto" w:fill="FFFFFF"/>
        </w:rPr>
        <w:t>：「今日閱讀人，明日領導人」。</w:t>
      </w:r>
      <w:r w:rsidRPr="0020169A"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面對AI人工智慧時代的來臨，讀者擁有多元媒體閱讀型態的選擇，更須體認「閱讀與書寫」永遠是鍛鍊思考、溝通內涵、增進幸福感的必要基礎。國立公共資訊圖書館(以下簡稱本館)發出英雄帖，於</w:t>
      </w:r>
      <w:r w:rsidR="00A658DE">
        <w:rPr>
          <w:rStyle w:val="title13px1"/>
          <w:rFonts w:ascii="標楷體" w:eastAsia="標楷體" w:hAnsi="標楷體" w:hint="eastAsia"/>
          <w:b w:val="0"/>
          <w:color w:val="000000"/>
          <w:sz w:val="28"/>
          <w:szCs w:val="28"/>
        </w:rPr>
        <w:t>2021</w:t>
      </w:r>
      <w:r w:rsidRPr="0020169A"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年世界閱讀日推出「書香騎士</w:t>
      </w:r>
      <w:proofErr w:type="gramStart"/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‧</w:t>
      </w:r>
      <w:proofErr w:type="gramEnd"/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幸福閱讀代言人」徵選活動</w:t>
      </w:r>
      <w:r>
        <w:rPr>
          <w:rStyle w:val="title13px1"/>
          <w:rFonts w:ascii="標楷體" w:eastAsia="標楷體" w:hAnsi="標楷體"/>
          <w:b w:val="0"/>
          <w:color w:val="auto"/>
          <w:sz w:val="28"/>
          <w:szCs w:val="28"/>
        </w:rPr>
        <w:t>，</w:t>
      </w:r>
      <w:r>
        <w:rPr>
          <w:rStyle w:val="title13px1"/>
          <w:rFonts w:ascii="標楷體" w:eastAsia="標楷體" w:hAnsi="標楷體"/>
          <w:b w:val="0"/>
          <w:color w:val="auto"/>
          <w:sz w:val="28"/>
          <w:szCs w:val="28"/>
          <w:lang w:eastAsia="zh-HK"/>
        </w:rPr>
        <w:t>並</w:t>
      </w:r>
      <w:r>
        <w:rPr>
          <w:rStyle w:val="title13px1"/>
          <w:rFonts w:ascii="標楷體" w:eastAsia="標楷體" w:hAnsi="標楷體"/>
          <w:b w:val="0"/>
          <w:color w:val="auto"/>
          <w:sz w:val="28"/>
          <w:szCs w:val="28"/>
        </w:rPr>
        <w:t>透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 xml:space="preserve">過培訓營培養未來領袖之關鍵能力，掌握說故事大師的秘訣，擔任閱讀主播推薦好書、推展閱讀理念，以幸福閱讀為主題結合圖書館、學校及社會資源，協助提升圖書館與校園的閱讀風氣。 </w:t>
      </w:r>
    </w:p>
    <w:p w:rsidR="009C3618" w:rsidRDefault="0015399C" w:rsidP="005E5DA6">
      <w:pPr>
        <w:pStyle w:val="word12px"/>
        <w:spacing w:before="180" w:after="0" w:line="440" w:lineRule="exact"/>
        <w:ind w:firstLine="482"/>
        <w:jc w:val="both"/>
      </w:pP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 xml:space="preserve">本館提供學生進行閱讀推廣的舞台，邀請中部四縣市(苗栗縣、臺中市、彰化縣、南投縣)國民小學推薦學生參加徵選，增進學生對閱讀推廣之認同感與參與度，並展現個人創意與特色。透過好書推薦分享，配合由各類型傳播平台，讓推廣閱讀突破時間與空間的限制。邀請小小騎士出征到圖書館探索，藉由好玩課程體驗，最後完成任務獲頒書香騎士！ </w:t>
      </w:r>
    </w:p>
    <w:p w:rsidR="009C3618" w:rsidRDefault="009C3618">
      <w:pPr>
        <w:pStyle w:val="word12px"/>
        <w:spacing w:before="180" w:after="0" w:line="440" w:lineRule="exact"/>
        <w:ind w:firstLine="482"/>
        <w:rPr>
          <w:rFonts w:ascii="標楷體" w:eastAsia="標楷體" w:hAnsi="標楷體"/>
        </w:rPr>
      </w:pPr>
    </w:p>
    <w:p w:rsidR="009C3618" w:rsidRDefault="009C3618">
      <w:pPr>
        <w:pStyle w:val="word12px"/>
        <w:spacing w:before="180" w:after="0" w:line="440" w:lineRule="exact"/>
        <w:ind w:firstLine="482"/>
        <w:rPr>
          <w:rFonts w:ascii="標楷體" w:eastAsia="標楷體" w:hAnsi="標楷體"/>
        </w:rPr>
      </w:pPr>
    </w:p>
    <w:p w:rsidR="009C3618" w:rsidRPr="0020169A" w:rsidRDefault="0015399C">
      <w:pPr>
        <w:pStyle w:val="word12px"/>
        <w:numPr>
          <w:ilvl w:val="0"/>
          <w:numId w:val="1"/>
        </w:numPr>
        <w:spacing w:before="360" w:after="0" w:line="440" w:lineRule="exact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lastRenderedPageBreak/>
        <w:t xml:space="preserve">辦理單位 </w:t>
      </w:r>
    </w:p>
    <w:p w:rsidR="009C3618" w:rsidRPr="0020169A" w:rsidRDefault="0015399C">
      <w:pPr>
        <w:pStyle w:val="word12px"/>
        <w:numPr>
          <w:ilvl w:val="0"/>
          <w:numId w:val="2"/>
        </w:numPr>
        <w:tabs>
          <w:tab w:val="left" w:pos="720"/>
        </w:tabs>
        <w:spacing w:before="0" w:after="0" w:line="440" w:lineRule="exact"/>
        <w:ind w:left="1200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指導單位：教育部</w:t>
      </w:r>
    </w:p>
    <w:p w:rsidR="009C3618" w:rsidRPr="0020169A" w:rsidRDefault="0015399C">
      <w:pPr>
        <w:pStyle w:val="word12px"/>
        <w:numPr>
          <w:ilvl w:val="0"/>
          <w:numId w:val="2"/>
        </w:numPr>
        <w:tabs>
          <w:tab w:val="left" w:pos="720"/>
        </w:tabs>
        <w:spacing w:before="0" w:after="0" w:line="440" w:lineRule="exact"/>
        <w:ind w:left="1200"/>
        <w:rPr>
          <w:rStyle w:val="title13px1"/>
          <w:rFonts w:ascii="標楷體" w:eastAsia="標楷體" w:hAnsi="標楷體"/>
          <w:b w:val="0"/>
          <w:bCs w:val="0"/>
          <w:color w:val="333333"/>
          <w:sz w:val="19"/>
          <w:szCs w:val="19"/>
        </w:rPr>
      </w:pPr>
      <w:r w:rsidRPr="0020169A"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主辦單位：國立公共資訊圖書館</w:t>
      </w:r>
    </w:p>
    <w:p w:rsidR="003B489B" w:rsidRPr="00B377E0" w:rsidRDefault="003B489B">
      <w:pPr>
        <w:pStyle w:val="word12px"/>
        <w:numPr>
          <w:ilvl w:val="0"/>
          <w:numId w:val="2"/>
        </w:numPr>
        <w:tabs>
          <w:tab w:val="left" w:pos="720"/>
        </w:tabs>
        <w:spacing w:before="0" w:after="0" w:line="440" w:lineRule="exact"/>
        <w:ind w:left="1200"/>
        <w:rPr>
          <w:rFonts w:ascii="標楷體" w:eastAsia="標楷體" w:hAnsi="標楷體"/>
          <w:color w:val="000000" w:themeColor="text1"/>
        </w:rPr>
      </w:pPr>
      <w:r w:rsidRPr="00B377E0">
        <w:rPr>
          <w:rStyle w:val="title13px1"/>
          <w:rFonts w:ascii="標楷體" w:eastAsia="標楷體" w:hAnsi="標楷體" w:hint="eastAsia"/>
          <w:b w:val="0"/>
          <w:color w:val="000000" w:themeColor="text1"/>
          <w:sz w:val="28"/>
          <w:szCs w:val="28"/>
        </w:rPr>
        <w:t>合辦單位：</w:t>
      </w:r>
      <w:r w:rsidR="006637BE">
        <w:rPr>
          <w:rFonts w:ascii="標楷體" w:eastAsia="標楷體" w:hAnsi="標楷體"/>
          <w:color w:val="000000"/>
          <w:sz w:val="28"/>
          <w:szCs w:val="28"/>
        </w:rPr>
        <w:t>青春博客來</w:t>
      </w:r>
      <w:r w:rsidR="006637BE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5607D3" w:rsidRPr="00B377E0">
        <w:rPr>
          <w:rStyle w:val="title13px1"/>
          <w:rFonts w:ascii="標楷體" w:eastAsia="標楷體" w:hAnsi="標楷體" w:hint="eastAsia"/>
          <w:b w:val="0"/>
          <w:color w:val="000000" w:themeColor="text1"/>
          <w:sz w:val="28"/>
          <w:szCs w:val="28"/>
        </w:rPr>
        <w:t>國立教育廣播電台</w:t>
      </w:r>
    </w:p>
    <w:p w:rsidR="009C3618" w:rsidRPr="0020169A" w:rsidRDefault="0015399C">
      <w:pPr>
        <w:pStyle w:val="word12px"/>
        <w:numPr>
          <w:ilvl w:val="0"/>
          <w:numId w:val="1"/>
        </w:numPr>
        <w:spacing w:before="360" w:after="0" w:line="440" w:lineRule="exact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t>書香騎士之獎勵與任務</w:t>
      </w:r>
    </w:p>
    <w:p w:rsidR="009C3618" w:rsidRPr="0020169A" w:rsidRDefault="0015399C">
      <w:pPr>
        <w:pStyle w:val="word12px"/>
        <w:spacing w:before="360" w:after="0" w:line="440" w:lineRule="exact"/>
        <w:ind w:left="720"/>
        <w:rPr>
          <w:rFonts w:ascii="標楷體" w:eastAsia="標楷體" w:hAnsi="標楷體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本活動由學校初選</w:t>
      </w:r>
      <w:r w:rsidRPr="0020169A">
        <w:rPr>
          <w:rFonts w:ascii="標楷體" w:eastAsia="標楷體" w:hAnsi="標楷體"/>
          <w:color w:val="auto"/>
          <w:sz w:val="28"/>
          <w:szCs w:val="28"/>
          <w:lang w:eastAsia="zh-HK"/>
        </w:rPr>
        <w:t>推薦</w:t>
      </w:r>
      <w:r w:rsidRPr="0020169A">
        <w:rPr>
          <w:rFonts w:ascii="標楷體" w:eastAsia="標楷體" w:hAnsi="標楷體"/>
          <w:color w:val="000000"/>
          <w:sz w:val="28"/>
          <w:szCs w:val="28"/>
        </w:rPr>
        <w:t>，本館複選，入選後可成為書香騎士。</w:t>
      </w:r>
    </w:p>
    <w:p w:rsidR="009C3618" w:rsidRPr="0020169A" w:rsidRDefault="0015399C">
      <w:pPr>
        <w:pStyle w:val="word12px"/>
        <w:numPr>
          <w:ilvl w:val="0"/>
          <w:numId w:val="3"/>
        </w:numPr>
        <w:tabs>
          <w:tab w:val="left" w:pos="720"/>
        </w:tabs>
        <w:spacing w:before="180" w:after="0" w:line="440" w:lineRule="exact"/>
        <w:ind w:left="1200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t>獎勵</w:t>
      </w:r>
    </w:p>
    <w:p w:rsidR="009C3618" w:rsidRPr="0020169A" w:rsidRDefault="0015399C" w:rsidP="005E5DA6">
      <w:pPr>
        <w:pStyle w:val="a4"/>
        <w:numPr>
          <w:ilvl w:val="0"/>
          <w:numId w:val="4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國資圖記者會公開表揚書香騎士，並由本館頒發書香騎士徽章，優先參與閱讀活動。</w:t>
      </w:r>
    </w:p>
    <w:p w:rsidR="009C3618" w:rsidRDefault="0015399C" w:rsidP="005E5DA6">
      <w:pPr>
        <w:pStyle w:val="a4"/>
        <w:numPr>
          <w:ilvl w:val="0"/>
          <w:numId w:val="4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有機會成為</w:t>
      </w:r>
      <w:r>
        <w:rPr>
          <w:rFonts w:ascii="標楷體" w:eastAsia="標楷體" w:hAnsi="標楷體"/>
          <w:color w:val="000000"/>
          <w:sz w:val="28"/>
          <w:szCs w:val="28"/>
        </w:rPr>
        <w:t>本館海報、書香遠傳雜誌、平面廣告、閱讀推廣影片等文</w:t>
      </w:r>
      <w:r w:rsidR="00427263">
        <w:rPr>
          <w:rFonts w:ascii="標楷體" w:eastAsia="標楷體" w:hAnsi="標楷體"/>
          <w:color w:val="000000"/>
          <w:sz w:val="28"/>
          <w:szCs w:val="28"/>
        </w:rPr>
        <w:t>宣品封面人物，</w:t>
      </w:r>
      <w:r w:rsidR="00D45D16">
        <w:rPr>
          <w:rFonts w:ascii="標楷體" w:eastAsia="標楷體" w:hAnsi="標楷體" w:hint="eastAsia"/>
          <w:color w:val="000000"/>
          <w:sz w:val="28"/>
          <w:szCs w:val="28"/>
        </w:rPr>
        <w:t>安排上</w:t>
      </w:r>
      <w:r w:rsidR="00427263">
        <w:rPr>
          <w:rFonts w:ascii="標楷體" w:eastAsia="標楷體" w:hAnsi="標楷體" w:hint="eastAsia"/>
          <w:color w:val="000000"/>
          <w:sz w:val="28"/>
          <w:szCs w:val="28"/>
        </w:rPr>
        <w:t>電台擔任好書播報員。</w:t>
      </w:r>
      <w:r w:rsidR="00A6221E">
        <w:rPr>
          <w:rFonts w:ascii="標楷體" w:eastAsia="標楷體" w:hAnsi="標楷體" w:hint="eastAsia"/>
          <w:color w:val="000000"/>
          <w:sz w:val="28"/>
          <w:szCs w:val="28"/>
        </w:rPr>
        <w:t>學習活動</w:t>
      </w:r>
      <w:r w:rsidR="00427263">
        <w:rPr>
          <w:rFonts w:ascii="標楷體" w:eastAsia="標楷體" w:hAnsi="標楷體"/>
          <w:color w:val="000000"/>
          <w:sz w:val="28"/>
          <w:szCs w:val="28"/>
        </w:rPr>
        <w:t>成果刊登於本館官網、青春博客來等傳播平台</w:t>
      </w:r>
      <w:r w:rsidR="00427263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9C3618" w:rsidRDefault="0015399C" w:rsidP="005E5DA6">
      <w:pPr>
        <w:pStyle w:val="a4"/>
        <w:numPr>
          <w:ilvl w:val="0"/>
          <w:numId w:val="4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參加價值兩萬元的『書香騎士培訓營』，培訓營講師包括新聞主播、知識型網紅、知名作家、劇團負責人等，培訓AI人工智慧時代不可取代的關鍵能力。</w:t>
      </w:r>
    </w:p>
    <w:p w:rsidR="009C3618" w:rsidRDefault="0015399C" w:rsidP="005E5DA6">
      <w:pPr>
        <w:pStyle w:val="a4"/>
        <w:numPr>
          <w:ilvl w:val="0"/>
          <w:numId w:val="4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為鼓勵參與，將由</w:t>
      </w:r>
      <w:r w:rsidR="00695A25">
        <w:rPr>
          <w:rStyle w:val="title13px1"/>
          <w:rFonts w:ascii="標楷體" w:eastAsia="標楷體" w:hAnsi="標楷體" w:hint="eastAsia"/>
          <w:b w:val="0"/>
          <w:color w:val="000000"/>
          <w:sz w:val="28"/>
          <w:szCs w:val="28"/>
        </w:rPr>
        <w:t>青春</w:t>
      </w:r>
      <w:r w:rsidR="00695A25"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博客來</w:t>
      </w:r>
      <w:r>
        <w:rPr>
          <w:rFonts w:ascii="標楷體" w:eastAsia="標楷體" w:hAnsi="標楷體"/>
          <w:color w:val="000000"/>
          <w:sz w:val="28"/>
          <w:szCs w:val="28"/>
        </w:rPr>
        <w:t>另提供書香騎士精美紀念品一份。</w:t>
      </w:r>
    </w:p>
    <w:p w:rsidR="009C3618" w:rsidRDefault="0015399C">
      <w:pPr>
        <w:pStyle w:val="word12px"/>
        <w:numPr>
          <w:ilvl w:val="0"/>
          <w:numId w:val="3"/>
        </w:numPr>
        <w:tabs>
          <w:tab w:val="left" w:pos="720"/>
        </w:tabs>
        <w:spacing w:before="180" w:after="0" w:line="440" w:lineRule="exact"/>
        <w:ind w:left="120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>任務</w:t>
      </w:r>
    </w:p>
    <w:p w:rsidR="009C3618" w:rsidRDefault="00A6221E" w:rsidP="005E5DA6">
      <w:pPr>
        <w:pStyle w:val="a4"/>
        <w:spacing w:line="440" w:lineRule="exact"/>
        <w:ind w:left="120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需全程參與『書香騎士培訓營』及</w:t>
      </w:r>
      <w:r>
        <w:rPr>
          <w:rFonts w:ascii="標楷體" w:eastAsia="標楷體" w:hAnsi="標楷體" w:hint="eastAsia"/>
          <w:color w:val="000000"/>
          <w:sz w:val="28"/>
          <w:szCs w:val="28"/>
        </w:rPr>
        <w:t>學習體驗活動</w:t>
      </w:r>
      <w:r w:rsidR="0015399C">
        <w:rPr>
          <w:rFonts w:ascii="標楷體" w:eastAsia="標楷體" w:hAnsi="標楷體"/>
          <w:color w:val="000000"/>
          <w:sz w:val="28"/>
          <w:szCs w:val="28"/>
        </w:rPr>
        <w:t>，體驗角色任務，深化對於閱讀之認知與興趣，從課程與服務中培養創意、思考、跨界及表達等關鍵能力，參與本館後續閱讀活動推展。</w:t>
      </w:r>
    </w:p>
    <w:p w:rsidR="009C3618" w:rsidRDefault="0015399C">
      <w:pPr>
        <w:pStyle w:val="word12px"/>
        <w:numPr>
          <w:ilvl w:val="0"/>
          <w:numId w:val="3"/>
        </w:numPr>
        <w:tabs>
          <w:tab w:val="left" w:pos="720"/>
        </w:tabs>
        <w:spacing w:before="180" w:after="0" w:line="440" w:lineRule="exact"/>
        <w:ind w:left="120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>資格認證</w:t>
      </w:r>
    </w:p>
    <w:p w:rsidR="009C3618" w:rsidRDefault="0015399C" w:rsidP="005E5DA6">
      <w:pPr>
        <w:pStyle w:val="a4"/>
        <w:numPr>
          <w:ilvl w:val="0"/>
          <w:numId w:val="5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通過複選即由本館頒發書香騎士勳章，得配戴勳章日後參與本館進行相關閱讀代言活動。</w:t>
      </w:r>
    </w:p>
    <w:p w:rsidR="0020169A" w:rsidRDefault="0015399C" w:rsidP="005E5DA6">
      <w:pPr>
        <w:pStyle w:val="a4"/>
        <w:numPr>
          <w:ilvl w:val="0"/>
          <w:numId w:val="5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全程參與培訓營無缺席者，成為「國立公共資訊圖書館書香騎士」。</w:t>
      </w:r>
    </w:p>
    <w:p w:rsidR="0020169A" w:rsidRDefault="00D45D16" w:rsidP="005E5DA6">
      <w:pPr>
        <w:pStyle w:val="a4"/>
        <w:numPr>
          <w:ilvl w:val="0"/>
          <w:numId w:val="5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學習體驗活動（一日館員體驗、書店選書、</w:t>
      </w:r>
      <w:r w:rsidR="00A6221E">
        <w:rPr>
          <w:rFonts w:ascii="標楷體" w:eastAsia="標楷體" w:hAnsi="標楷體" w:hint="eastAsia"/>
          <w:color w:val="000000"/>
          <w:sz w:val="28"/>
          <w:szCs w:val="28"/>
        </w:rPr>
        <w:t>電台好書播報等</w:t>
      </w:r>
      <w:r>
        <w:rPr>
          <w:rFonts w:ascii="標楷體" w:eastAsia="標楷體" w:hAnsi="標楷體" w:hint="eastAsia"/>
          <w:color w:val="000000"/>
          <w:sz w:val="28"/>
          <w:szCs w:val="28"/>
        </w:rPr>
        <w:t>）參與時數</w:t>
      </w:r>
      <w:r w:rsidR="0015399C" w:rsidRPr="0020169A">
        <w:rPr>
          <w:rFonts w:ascii="標楷體" w:eastAsia="標楷體" w:hAnsi="標楷體"/>
          <w:color w:val="000000"/>
          <w:sz w:val="28"/>
          <w:szCs w:val="28"/>
        </w:rPr>
        <w:t>累計達20</w:t>
      </w:r>
      <w:r w:rsidR="007B5E11" w:rsidRPr="0020169A">
        <w:rPr>
          <w:rFonts w:ascii="標楷體" w:eastAsia="標楷體" w:hAnsi="標楷體"/>
          <w:color w:val="000000"/>
          <w:sz w:val="28"/>
          <w:szCs w:val="28"/>
        </w:rPr>
        <w:t>小時以上且表現良好者，將於</w:t>
      </w:r>
      <w:r w:rsidR="00A658DE">
        <w:rPr>
          <w:rFonts w:ascii="標楷體" w:eastAsia="標楷體" w:hAnsi="標楷體"/>
          <w:color w:val="000000"/>
          <w:sz w:val="28"/>
          <w:szCs w:val="28"/>
        </w:rPr>
        <w:t>1</w:t>
      </w:r>
      <w:r w:rsidR="00A658DE">
        <w:rPr>
          <w:rFonts w:ascii="標楷體" w:eastAsia="標楷體" w:hAnsi="標楷體" w:hint="eastAsia"/>
          <w:color w:val="000000"/>
          <w:sz w:val="28"/>
          <w:szCs w:val="28"/>
        </w:rPr>
        <w:t>10</w:t>
      </w:r>
      <w:r w:rsidR="0015399C" w:rsidRPr="0020169A">
        <w:rPr>
          <w:rFonts w:ascii="標楷體" w:eastAsia="標楷體" w:hAnsi="標楷體"/>
          <w:color w:val="000000"/>
          <w:sz w:val="28"/>
          <w:szCs w:val="28"/>
        </w:rPr>
        <w:t>年本館的臺灣閱讀節活動公開表揚頒發結業證明，</w:t>
      </w:r>
      <w:r w:rsidR="0015399C" w:rsidRPr="0020169A">
        <w:rPr>
          <w:rFonts w:ascii="標楷體" w:eastAsia="標楷體" w:hAnsi="標楷體"/>
          <w:sz w:val="28"/>
          <w:szCs w:val="28"/>
        </w:rPr>
        <w:t>本館</w:t>
      </w:r>
      <w:r w:rsidR="0015399C" w:rsidRPr="0020169A">
        <w:rPr>
          <w:rFonts w:ascii="標楷體" w:eastAsia="標楷體" w:hAnsi="標楷體"/>
          <w:sz w:val="28"/>
          <w:szCs w:val="28"/>
          <w:lang w:eastAsia="zh-HK"/>
        </w:rPr>
        <w:t>並將發函建</w:t>
      </w:r>
      <w:r w:rsidR="0015399C" w:rsidRPr="0020169A">
        <w:rPr>
          <w:rFonts w:ascii="標楷體" w:eastAsia="標楷體" w:hAnsi="標楷體"/>
          <w:color w:val="000000"/>
          <w:sz w:val="28"/>
          <w:szCs w:val="28"/>
        </w:rPr>
        <w:t>請各縣市主管教育行政機關依權責優予辦理敘獎。</w:t>
      </w:r>
    </w:p>
    <w:p w:rsidR="009C3618" w:rsidRPr="0020169A" w:rsidRDefault="0015399C">
      <w:pPr>
        <w:pStyle w:val="word12px"/>
        <w:numPr>
          <w:ilvl w:val="0"/>
          <w:numId w:val="1"/>
        </w:numPr>
        <w:spacing w:before="360" w:after="0" w:line="440" w:lineRule="exact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t>遴選方式</w:t>
      </w:r>
    </w:p>
    <w:p w:rsidR="009C3618" w:rsidRDefault="0015399C" w:rsidP="005E5DA6">
      <w:pPr>
        <w:pStyle w:val="word12px"/>
        <w:numPr>
          <w:ilvl w:val="0"/>
          <w:numId w:val="6"/>
        </w:numPr>
        <w:tabs>
          <w:tab w:val="left" w:pos="720"/>
        </w:tabs>
        <w:spacing w:line="440" w:lineRule="exact"/>
        <w:ind w:left="1200"/>
        <w:jc w:val="both"/>
      </w:pPr>
      <w:r>
        <w:rPr>
          <w:rFonts w:ascii="標楷體" w:eastAsia="標楷體" w:hAnsi="標楷體"/>
          <w:b/>
          <w:color w:val="000000"/>
          <w:sz w:val="28"/>
          <w:szCs w:val="28"/>
        </w:rPr>
        <w:t>徵選對象：</w:t>
      </w:r>
      <w:r>
        <w:rPr>
          <w:rFonts w:ascii="標楷體" w:eastAsia="標楷體" w:hAnsi="標楷體"/>
          <w:color w:val="000000"/>
          <w:sz w:val="28"/>
          <w:szCs w:val="28"/>
        </w:rPr>
        <w:t>中部四縣市（苗栗縣、臺中市、彰化縣、南投縣）國民小學五、六年級學童，對推廣閱讀活動有熱忱、口語表達流暢清晰，每校以推薦一名為限。參加者需能參</w:t>
      </w:r>
      <w:r>
        <w:rPr>
          <w:rFonts w:ascii="標楷體" w:eastAsia="標楷體" w:hAnsi="標楷體"/>
          <w:color w:val="auto"/>
          <w:sz w:val="28"/>
          <w:szCs w:val="28"/>
        </w:rPr>
        <w:t>加培訓營，培養創意、思考、跨界及表達等能力。</w:t>
      </w:r>
    </w:p>
    <w:p w:rsidR="009C3618" w:rsidRDefault="0015399C">
      <w:pPr>
        <w:pStyle w:val="word12px"/>
        <w:numPr>
          <w:ilvl w:val="0"/>
          <w:numId w:val="6"/>
        </w:numPr>
        <w:tabs>
          <w:tab w:val="left" w:pos="720"/>
        </w:tabs>
        <w:spacing w:before="0" w:after="0" w:line="440" w:lineRule="exact"/>
        <w:ind w:left="1200"/>
      </w:pPr>
      <w:r>
        <w:rPr>
          <w:rFonts w:ascii="標楷體" w:eastAsia="標楷體" w:hAnsi="標楷體"/>
          <w:b/>
          <w:color w:val="000000"/>
          <w:sz w:val="28"/>
          <w:szCs w:val="28"/>
        </w:rPr>
        <w:t>徵選期間：</w:t>
      </w:r>
      <w:r>
        <w:rPr>
          <w:rFonts w:ascii="標楷體" w:eastAsia="標楷體" w:hAnsi="標楷體"/>
          <w:color w:val="000000"/>
          <w:sz w:val="28"/>
          <w:szCs w:val="28"/>
        </w:rPr>
        <w:t>即日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起至</w:t>
      </w:r>
      <w:r w:rsidR="009335BD" w:rsidRPr="00D15E0C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9335BD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年3月</w:t>
      </w:r>
      <w:r w:rsidR="00B377E0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11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日(</w:t>
      </w:r>
      <w:r w:rsidR="00B377E0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)止。</w:t>
      </w:r>
    </w:p>
    <w:p w:rsidR="009C3618" w:rsidRDefault="0015399C" w:rsidP="005E5DA6">
      <w:pPr>
        <w:pStyle w:val="word12px"/>
        <w:numPr>
          <w:ilvl w:val="0"/>
          <w:numId w:val="6"/>
        </w:numPr>
        <w:tabs>
          <w:tab w:val="left" w:pos="720"/>
        </w:tabs>
        <w:spacing w:before="0" w:after="0" w:line="440" w:lineRule="exact"/>
        <w:ind w:left="1200"/>
        <w:jc w:val="both"/>
      </w:pPr>
      <w:r>
        <w:rPr>
          <w:rFonts w:ascii="標楷體" w:eastAsia="標楷體" w:hAnsi="標楷體"/>
          <w:b/>
          <w:color w:val="000000"/>
          <w:sz w:val="28"/>
          <w:szCs w:val="28"/>
        </w:rPr>
        <w:t>初選方式：</w:t>
      </w:r>
      <w:r>
        <w:rPr>
          <w:rFonts w:ascii="標楷體" w:eastAsia="標楷體" w:hAnsi="標楷體"/>
          <w:color w:val="000000"/>
          <w:sz w:val="28"/>
          <w:szCs w:val="28"/>
        </w:rPr>
        <w:t>每校推薦一名五年級或六年級學生，報名表需由學校核章後於期限內寄達本館（郵戳為憑)</w:t>
      </w:r>
      <w:r>
        <w:rPr>
          <w:rFonts w:ascii="標楷體" w:eastAsia="標楷體" w:hAnsi="標楷體" w:cs="Arial"/>
          <w:iCs/>
          <w:color w:val="auto"/>
          <w:sz w:val="28"/>
          <w:szCs w:val="28"/>
          <w:shd w:val="clear" w:color="auto" w:fill="FFFFFF"/>
        </w:rPr>
        <w:t>，如有</w:t>
      </w:r>
      <w:r>
        <w:rPr>
          <w:rStyle w:val="ad"/>
          <w:rFonts w:ascii="標楷體" w:eastAsia="標楷體" w:hAnsi="標楷體" w:cs="Arial"/>
          <w:i w:val="0"/>
          <w:iCs w:val="0"/>
          <w:color w:val="auto"/>
          <w:sz w:val="28"/>
          <w:szCs w:val="28"/>
          <w:shd w:val="clear" w:color="auto" w:fill="FFFFFF"/>
        </w:rPr>
        <w:t>其他佐證資料</w:t>
      </w:r>
      <w:r>
        <w:rPr>
          <w:rFonts w:ascii="標楷體" w:eastAsia="標楷體" w:hAnsi="標楷體" w:cs="Arial"/>
          <w:color w:val="auto"/>
          <w:sz w:val="28"/>
          <w:szCs w:val="28"/>
          <w:shd w:val="clear" w:color="auto" w:fill="FFFFFF"/>
        </w:rPr>
        <w:t>請以附件形式附於</w:t>
      </w:r>
      <w:r>
        <w:rPr>
          <w:rStyle w:val="ad"/>
          <w:rFonts w:ascii="標楷體" w:eastAsia="標楷體" w:hAnsi="標楷體" w:cs="Arial"/>
          <w:i w:val="0"/>
          <w:iCs w:val="0"/>
          <w:color w:val="auto"/>
          <w:sz w:val="28"/>
          <w:szCs w:val="28"/>
          <w:shd w:val="clear" w:color="auto" w:fill="FFFFFF"/>
        </w:rPr>
        <w:t>報名表</w:t>
      </w:r>
      <w:r>
        <w:rPr>
          <w:rFonts w:ascii="標楷體" w:eastAsia="標楷體" w:hAnsi="標楷體" w:cs="Arial"/>
          <w:color w:val="auto"/>
          <w:sz w:val="28"/>
          <w:szCs w:val="28"/>
          <w:shd w:val="clear" w:color="auto" w:fill="FFFFFF"/>
        </w:rPr>
        <w:t>後</w:t>
      </w:r>
      <w:r>
        <w:rPr>
          <w:rFonts w:ascii="標楷體" w:eastAsia="標楷體" w:hAnsi="標楷體"/>
          <w:color w:val="auto"/>
          <w:sz w:val="28"/>
          <w:szCs w:val="28"/>
        </w:rPr>
        <w:t>，由本館組成複審小組，書審後擇優通知</w:t>
      </w:r>
      <w:r>
        <w:rPr>
          <w:rFonts w:ascii="標楷體" w:eastAsia="標楷體" w:hAnsi="標楷體"/>
          <w:color w:val="auto"/>
          <w:sz w:val="28"/>
          <w:szCs w:val="28"/>
          <w:lang w:eastAsia="zh-HK"/>
        </w:rPr>
        <w:t>參加</w:t>
      </w:r>
      <w:r>
        <w:rPr>
          <w:rFonts w:ascii="標楷體" w:eastAsia="標楷體" w:hAnsi="標楷體"/>
          <w:color w:val="auto"/>
          <w:sz w:val="28"/>
          <w:szCs w:val="28"/>
        </w:rPr>
        <w:t>複選，相關資料恕不退件。</w:t>
      </w:r>
      <w:r>
        <w:rPr>
          <w:rFonts w:ascii="標楷體" w:eastAsia="標楷體" w:hAnsi="標楷體"/>
          <w:color w:val="000000"/>
          <w:sz w:val="28"/>
          <w:szCs w:val="28"/>
        </w:rPr>
        <w:t>各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校可參考下列項目自訂標準與方式，</w:t>
      </w:r>
      <w:r>
        <w:rPr>
          <w:rFonts w:ascii="標楷體" w:eastAsia="標楷體" w:hAnsi="標楷體"/>
          <w:color w:val="000000"/>
          <w:sz w:val="28"/>
          <w:szCs w:val="28"/>
        </w:rPr>
        <w:t>推薦</w:t>
      </w:r>
      <w:r>
        <w:rPr>
          <w:rStyle w:val="title13px1"/>
          <w:rFonts w:ascii="標楷體" w:eastAsia="標楷體" w:hAnsi="標楷體"/>
          <w:b w:val="0"/>
          <w:color w:val="000000"/>
          <w:sz w:val="28"/>
          <w:szCs w:val="28"/>
        </w:rPr>
        <w:t>閱讀代言人。</w:t>
      </w:r>
    </w:p>
    <w:p w:rsidR="009C3618" w:rsidRDefault="0015399C" w:rsidP="005E5DA6">
      <w:pPr>
        <w:pStyle w:val="a4"/>
        <w:numPr>
          <w:ilvl w:val="0"/>
          <w:numId w:val="7"/>
        </w:numPr>
        <w:spacing w:line="440" w:lineRule="exact"/>
        <w:ind w:left="1418" w:hanging="458"/>
        <w:jc w:val="both"/>
      </w:pPr>
      <w:r>
        <w:rPr>
          <w:rStyle w:val="title13px1"/>
          <w:rFonts w:ascii="標楷體" w:eastAsia="標楷體" w:hAnsi="標楷體"/>
          <w:b w:val="0"/>
          <w:color w:val="000000"/>
          <w:kern w:val="0"/>
          <w:sz w:val="28"/>
          <w:szCs w:val="28"/>
        </w:rPr>
        <w:t>自主閱讀的習慣和能力，並與人分享閱讀感受和心得。</w:t>
      </w:r>
    </w:p>
    <w:p w:rsidR="009C3618" w:rsidRDefault="0015399C" w:rsidP="005E5DA6">
      <w:pPr>
        <w:pStyle w:val="a4"/>
        <w:numPr>
          <w:ilvl w:val="0"/>
          <w:numId w:val="7"/>
        </w:numPr>
        <w:spacing w:line="440" w:lineRule="exact"/>
        <w:ind w:left="1418" w:hanging="458"/>
        <w:jc w:val="both"/>
      </w:pPr>
      <w:r>
        <w:rPr>
          <w:rStyle w:val="title13px1"/>
          <w:rFonts w:ascii="標楷體" w:eastAsia="標楷體" w:hAnsi="標楷體"/>
          <w:b w:val="0"/>
          <w:color w:val="000000"/>
          <w:kern w:val="0"/>
          <w:sz w:val="28"/>
          <w:szCs w:val="28"/>
        </w:rPr>
        <w:t>有良好語文溝通與表達能力。</w:t>
      </w:r>
    </w:p>
    <w:p w:rsidR="009C3618" w:rsidRDefault="0015399C" w:rsidP="005E5DA6">
      <w:pPr>
        <w:pStyle w:val="a4"/>
        <w:numPr>
          <w:ilvl w:val="0"/>
          <w:numId w:val="7"/>
        </w:numPr>
        <w:spacing w:line="440" w:lineRule="exact"/>
        <w:ind w:left="1473" w:hanging="513"/>
        <w:jc w:val="both"/>
      </w:pPr>
      <w:r>
        <w:rPr>
          <w:rStyle w:val="title13px1"/>
          <w:rFonts w:ascii="標楷體" w:eastAsia="標楷體" w:hAnsi="標楷體"/>
          <w:b w:val="0"/>
          <w:color w:val="000000"/>
          <w:kern w:val="0"/>
          <w:sz w:val="28"/>
          <w:szCs w:val="28"/>
        </w:rPr>
        <w:t>國語文競賽活動獲獎或其他與閱讀相關具體優良表現。</w:t>
      </w:r>
    </w:p>
    <w:p w:rsidR="009C3618" w:rsidRPr="00D15E0C" w:rsidRDefault="0015399C" w:rsidP="005E5DA6">
      <w:pPr>
        <w:pStyle w:val="word12px"/>
        <w:numPr>
          <w:ilvl w:val="0"/>
          <w:numId w:val="6"/>
        </w:numPr>
        <w:tabs>
          <w:tab w:val="left" w:pos="426"/>
        </w:tabs>
        <w:spacing w:line="440" w:lineRule="exact"/>
        <w:ind w:left="1134" w:hanging="708"/>
        <w:jc w:val="both"/>
        <w:rPr>
          <w:color w:val="000000" w:themeColor="text1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t>複選方式：</w:t>
      </w:r>
      <w:r>
        <w:rPr>
          <w:rFonts w:ascii="標楷體" w:eastAsia="標楷體" w:hAnsi="標楷體"/>
          <w:color w:val="000000"/>
          <w:sz w:val="28"/>
          <w:szCs w:val="28"/>
        </w:rPr>
        <w:t>每位學校代表於參加複選時，進行3分鐘好書推薦，介紹自己所愛的一本書與推薦理由。預定選出20名書香騎士擔任閱讀代言人，5名備取人選。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暫定於4月</w:t>
      </w:r>
      <w:r w:rsidR="00BA2E4C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日(</w:t>
      </w:r>
      <w:r w:rsidR="00BA2E4C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)公布入選名單，並將</w:t>
      </w:r>
      <w:r w:rsidR="00BA2E4C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暫訂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於</w:t>
      </w:r>
      <w:r w:rsidR="00051D63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4月</w:t>
      </w:r>
      <w:r w:rsidR="00BA2E4C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24</w:t>
      </w:r>
      <w:r w:rsidR="00051D63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日(六)世界閱讀日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活動中進行公開表揚</w:t>
      </w:r>
      <w:r w:rsidR="00051D63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受勳</w:t>
      </w:r>
      <w:r w:rsidR="0022272D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(視疫情狀況而定，若延期將另行通知)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9C3618" w:rsidRDefault="0015399C" w:rsidP="005E5DA6">
      <w:pPr>
        <w:pStyle w:val="word12px"/>
        <w:numPr>
          <w:ilvl w:val="0"/>
          <w:numId w:val="6"/>
        </w:numPr>
        <w:tabs>
          <w:tab w:val="left" w:pos="426"/>
        </w:tabs>
        <w:spacing w:line="440" w:lineRule="exact"/>
        <w:ind w:left="1134" w:hanging="708"/>
        <w:jc w:val="both"/>
      </w:pPr>
      <w:r>
        <w:rPr>
          <w:rFonts w:ascii="標楷體" w:eastAsia="標楷體" w:hAnsi="標楷體"/>
          <w:b/>
          <w:color w:val="000000"/>
          <w:sz w:val="28"/>
          <w:szCs w:val="28"/>
        </w:rPr>
        <w:t>評選標準：</w:t>
      </w:r>
      <w:r>
        <w:rPr>
          <w:rFonts w:ascii="標楷體" w:eastAsia="標楷體" w:hAnsi="標楷體"/>
          <w:color w:val="000000"/>
          <w:sz w:val="28"/>
          <w:szCs w:val="28"/>
        </w:rPr>
        <w:t>由本館聘請專家擔任評審，進行評分，閱讀代言人之現場好書推薦表達能力佔80%，書面推薦資料佔20%。現場表演可準備輔助道具，惟以參賽者能獨自一人操作為限。</w:t>
      </w:r>
    </w:p>
    <w:p w:rsidR="009C3618" w:rsidRPr="0020169A" w:rsidRDefault="0015399C">
      <w:pPr>
        <w:pStyle w:val="word12px"/>
        <w:numPr>
          <w:ilvl w:val="0"/>
          <w:numId w:val="1"/>
        </w:numPr>
        <w:spacing w:before="360" w:after="0" w:line="440" w:lineRule="exact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lastRenderedPageBreak/>
        <w:t>報名方式與收件繳交資料</w:t>
      </w:r>
    </w:p>
    <w:p w:rsidR="009C3618" w:rsidRPr="0020169A" w:rsidRDefault="0015399C">
      <w:pPr>
        <w:pStyle w:val="word12px"/>
        <w:numPr>
          <w:ilvl w:val="0"/>
          <w:numId w:val="8"/>
        </w:numPr>
        <w:tabs>
          <w:tab w:val="left" w:pos="720"/>
        </w:tabs>
        <w:spacing w:line="440" w:lineRule="exact"/>
        <w:ind w:left="1200"/>
        <w:rPr>
          <w:rFonts w:ascii="標楷體" w:eastAsia="標楷體" w:hAnsi="標楷體"/>
        </w:rPr>
      </w:pPr>
      <w:r w:rsidRPr="0020169A">
        <w:rPr>
          <w:rFonts w:ascii="標楷體" w:eastAsia="標楷體" w:hAnsi="標楷體"/>
          <w:sz w:val="28"/>
          <w:szCs w:val="28"/>
        </w:rPr>
        <w:t>本徵選活動辦法及簡章一律於本館網站公告（https://www.nlpi.edu.tw）</w:t>
      </w:r>
    </w:p>
    <w:p w:rsidR="009C3618" w:rsidRPr="0020169A" w:rsidRDefault="0015399C" w:rsidP="005E5DA6">
      <w:pPr>
        <w:pStyle w:val="word12px"/>
        <w:numPr>
          <w:ilvl w:val="0"/>
          <w:numId w:val="8"/>
        </w:numPr>
        <w:tabs>
          <w:tab w:val="left" w:pos="720"/>
        </w:tabs>
        <w:spacing w:line="440" w:lineRule="exact"/>
        <w:ind w:left="1200"/>
        <w:jc w:val="both"/>
        <w:rPr>
          <w:rFonts w:ascii="標楷體" w:eastAsia="標楷體" w:hAnsi="標楷體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受理日期：即日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起至</w:t>
      </w:r>
      <w:r w:rsidR="007B5E11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B377E0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11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日</w:t>
      </w:r>
      <w:r w:rsidR="007B5E11" w:rsidRPr="00D15E0C">
        <w:rPr>
          <w:rStyle w:val="title13px1"/>
          <w:rFonts w:ascii="標楷體" w:eastAsia="標楷體" w:hAnsi="標楷體"/>
          <w:b w:val="0"/>
          <w:color w:val="000000" w:themeColor="text1"/>
          <w:sz w:val="28"/>
          <w:szCs w:val="28"/>
        </w:rPr>
        <w:t>（</w:t>
      </w:r>
      <w:r w:rsidR="00B377E0" w:rsidRPr="00D15E0C">
        <w:rPr>
          <w:rStyle w:val="title13px1"/>
          <w:rFonts w:ascii="標楷體" w:eastAsia="標楷體" w:hAnsi="標楷體" w:hint="eastAsia"/>
          <w:b w:val="0"/>
          <w:color w:val="000000" w:themeColor="text1"/>
          <w:sz w:val="28"/>
          <w:szCs w:val="28"/>
        </w:rPr>
        <w:t>四</w:t>
      </w:r>
      <w:r w:rsidRPr="00D15E0C">
        <w:rPr>
          <w:rStyle w:val="title13px1"/>
          <w:rFonts w:ascii="標楷體" w:eastAsia="標楷體" w:hAnsi="標楷體"/>
          <w:b w:val="0"/>
          <w:color w:val="000000" w:themeColor="text1"/>
          <w:sz w:val="28"/>
          <w:szCs w:val="28"/>
        </w:rPr>
        <w:t>）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止。必</w:t>
      </w:r>
      <w:r w:rsidRPr="0020169A">
        <w:rPr>
          <w:rFonts w:ascii="標楷體" w:eastAsia="標楷體" w:hAnsi="標楷體"/>
          <w:color w:val="000000"/>
          <w:sz w:val="28"/>
          <w:szCs w:val="28"/>
        </w:rPr>
        <w:t>備文件：請填妥</w:t>
      </w: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t>報名表暨學校推薦資料表（附表一)、好書推薦資料表（附表二)、同意書（附件三)。</w:t>
      </w:r>
    </w:p>
    <w:p w:rsidR="0020169A" w:rsidRPr="0020169A" w:rsidRDefault="0015399C">
      <w:pPr>
        <w:pStyle w:val="word12px"/>
        <w:numPr>
          <w:ilvl w:val="0"/>
          <w:numId w:val="8"/>
        </w:numPr>
        <w:tabs>
          <w:tab w:val="left" w:pos="720"/>
        </w:tabs>
        <w:spacing w:before="0" w:after="0" w:line="0" w:lineRule="atLeast"/>
        <w:ind w:left="1200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auto"/>
          <w:sz w:val="28"/>
          <w:szCs w:val="28"/>
        </w:rPr>
        <w:t>寄件方式</w:t>
      </w:r>
      <w:r w:rsidRPr="0020169A">
        <w:rPr>
          <w:rFonts w:ascii="標楷體" w:eastAsia="標楷體" w:hAnsi="標楷體"/>
          <w:color w:val="000000"/>
          <w:sz w:val="28"/>
          <w:szCs w:val="28"/>
        </w:rPr>
        <w:t>：</w:t>
      </w:r>
    </w:p>
    <w:p w:rsidR="0020169A" w:rsidRPr="0020169A" w:rsidRDefault="0015399C" w:rsidP="0020169A">
      <w:pPr>
        <w:pStyle w:val="word12px"/>
        <w:tabs>
          <w:tab w:val="left" w:pos="720"/>
        </w:tabs>
        <w:spacing w:before="0" w:after="0" w:line="440" w:lineRule="atLeast"/>
        <w:ind w:left="1200"/>
        <w:rPr>
          <w:rFonts w:ascii="標楷體" w:eastAsia="標楷體" w:hAnsi="標楷體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一律採紙本通訊報名，</w:t>
      </w: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t>郵戳為憑。</w:t>
      </w:r>
    </w:p>
    <w:p w:rsidR="0020169A" w:rsidRPr="0020169A" w:rsidRDefault="0015399C" w:rsidP="0020169A">
      <w:pPr>
        <w:pStyle w:val="word12px"/>
        <w:tabs>
          <w:tab w:val="left" w:pos="720"/>
        </w:tabs>
        <w:spacing w:before="0" w:after="0" w:line="440" w:lineRule="atLeast"/>
        <w:ind w:left="1200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auto"/>
          <w:sz w:val="28"/>
          <w:szCs w:val="28"/>
        </w:rPr>
        <w:t>收件地址</w:t>
      </w:r>
      <w:r w:rsidRPr="0020169A">
        <w:rPr>
          <w:rFonts w:ascii="標楷體" w:eastAsia="標楷體" w:hAnsi="標楷體"/>
          <w:color w:val="000000"/>
          <w:sz w:val="28"/>
          <w:szCs w:val="28"/>
        </w:rPr>
        <w:t>：</w:t>
      </w:r>
      <w:r w:rsidRPr="0020169A">
        <w:rPr>
          <w:rStyle w:val="title13px1"/>
          <w:rFonts w:ascii="標楷體" w:eastAsia="標楷體" w:hAnsi="標楷體"/>
          <w:color w:val="auto"/>
          <w:sz w:val="28"/>
          <w:szCs w:val="28"/>
        </w:rPr>
        <w:t>402臺中市南區五權南路100號</w:t>
      </w:r>
    </w:p>
    <w:p w:rsidR="009C3618" w:rsidRPr="0020169A" w:rsidRDefault="0015399C" w:rsidP="0020169A">
      <w:pPr>
        <w:pStyle w:val="word12px"/>
        <w:tabs>
          <w:tab w:val="left" w:pos="720"/>
        </w:tabs>
        <w:spacing w:before="0" w:after="0" w:line="440" w:lineRule="atLeast"/>
        <w:ind w:left="1200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auto"/>
          <w:sz w:val="28"/>
          <w:szCs w:val="28"/>
        </w:rPr>
        <w:t>收件者：國立公共資訊圖書館輔導推廣科</w:t>
      </w:r>
      <w:r w:rsidR="007D21F5">
        <w:rPr>
          <w:rStyle w:val="title13px1"/>
          <w:rFonts w:ascii="標楷體" w:eastAsia="標楷體" w:hAnsi="標楷體" w:hint="eastAsia"/>
          <w:color w:val="auto"/>
          <w:sz w:val="28"/>
          <w:szCs w:val="28"/>
        </w:rPr>
        <w:t>蔡佩蓉</w:t>
      </w:r>
      <w:r w:rsidR="007B5E11" w:rsidRPr="0020169A">
        <w:rPr>
          <w:rStyle w:val="title13px1"/>
          <w:rFonts w:ascii="標楷體" w:eastAsia="標楷體" w:hAnsi="標楷體" w:hint="eastAsia"/>
          <w:color w:val="auto"/>
          <w:sz w:val="28"/>
          <w:szCs w:val="28"/>
        </w:rPr>
        <w:t>小姐</w:t>
      </w:r>
    </w:p>
    <w:p w:rsidR="009C3618" w:rsidRPr="0020169A" w:rsidRDefault="0015399C" w:rsidP="0020169A">
      <w:pPr>
        <w:pStyle w:val="word12px"/>
        <w:spacing w:before="0" w:after="0" w:line="440" w:lineRule="atLeast"/>
        <w:ind w:left="1134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auto"/>
          <w:sz w:val="28"/>
          <w:szCs w:val="28"/>
        </w:rPr>
        <w:t>（請註明報名【</w:t>
      </w:r>
      <w:r w:rsidR="007B5E11" w:rsidRPr="0020169A">
        <w:rPr>
          <w:rStyle w:val="title13px1"/>
          <w:rFonts w:ascii="標楷體" w:eastAsia="標楷體" w:hAnsi="標楷體"/>
          <w:color w:val="auto"/>
          <w:sz w:val="28"/>
          <w:szCs w:val="28"/>
        </w:rPr>
        <w:t>2</w:t>
      </w:r>
      <w:r w:rsidR="00A658DE">
        <w:rPr>
          <w:rStyle w:val="title13px1"/>
          <w:rFonts w:ascii="標楷體" w:eastAsia="標楷體" w:hAnsi="標楷體" w:hint="eastAsia"/>
          <w:color w:val="auto"/>
          <w:sz w:val="28"/>
          <w:szCs w:val="28"/>
        </w:rPr>
        <w:t>021</w:t>
      </w:r>
      <w:r w:rsidRPr="0020169A">
        <w:rPr>
          <w:rStyle w:val="title13px1"/>
          <w:rFonts w:ascii="標楷體" w:eastAsia="標楷體" w:hAnsi="標楷體"/>
          <w:color w:val="auto"/>
          <w:sz w:val="28"/>
          <w:szCs w:val="28"/>
        </w:rPr>
        <w:t>書香騎士徵選活動】）</w:t>
      </w:r>
    </w:p>
    <w:p w:rsidR="009C3618" w:rsidRPr="0020169A" w:rsidRDefault="0015399C" w:rsidP="005E5DA6">
      <w:pPr>
        <w:pStyle w:val="word12px"/>
        <w:numPr>
          <w:ilvl w:val="0"/>
          <w:numId w:val="8"/>
        </w:numPr>
        <w:tabs>
          <w:tab w:val="left" w:pos="720"/>
        </w:tabs>
        <w:spacing w:before="0" w:after="0" w:line="440" w:lineRule="exact"/>
        <w:ind w:left="120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報名資料未於期限內檢附齊全或格式不符者，視為資格不符不予受理。</w:t>
      </w:r>
    </w:p>
    <w:p w:rsidR="009C3618" w:rsidRPr="0020169A" w:rsidRDefault="0015399C" w:rsidP="005E5DA6">
      <w:pPr>
        <w:pStyle w:val="word12px"/>
        <w:numPr>
          <w:ilvl w:val="0"/>
          <w:numId w:val="8"/>
        </w:numPr>
        <w:tabs>
          <w:tab w:val="left" w:pos="720"/>
        </w:tabs>
        <w:spacing w:line="440" w:lineRule="exact"/>
        <w:ind w:left="1200"/>
        <w:jc w:val="both"/>
        <w:rPr>
          <w:rFonts w:ascii="標楷體" w:eastAsia="標楷體" w:hAnsi="標楷體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寄件後一週內若尚未收到電子郵件回覆，請電洽或電子郵件聯絡主辦單位，以確認完成報名程序。</w:t>
      </w:r>
    </w:p>
    <w:p w:rsidR="009C3618" w:rsidRPr="0020169A" w:rsidRDefault="0015399C">
      <w:pPr>
        <w:pStyle w:val="word12px"/>
        <w:numPr>
          <w:ilvl w:val="0"/>
          <w:numId w:val="1"/>
        </w:numPr>
        <w:spacing w:before="360" w:after="0" w:line="440" w:lineRule="exact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t>聯絡方式</w:t>
      </w:r>
    </w:p>
    <w:p w:rsidR="009C3618" w:rsidRPr="0020169A" w:rsidRDefault="0015399C">
      <w:pPr>
        <w:pStyle w:val="a4"/>
        <w:spacing w:line="440" w:lineRule="exact"/>
        <w:ind w:left="0" w:firstLine="280"/>
        <w:rPr>
          <w:rFonts w:ascii="標楷體" w:eastAsia="標楷體" w:hAnsi="標楷體"/>
          <w:color w:val="000000"/>
          <w:sz w:val="28"/>
          <w:szCs w:val="28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 xml:space="preserve">     國立公共資訊圖書館</w:t>
      </w:r>
    </w:p>
    <w:p w:rsidR="007B5E11" w:rsidRPr="0020169A" w:rsidRDefault="007B5E11">
      <w:pPr>
        <w:pStyle w:val="a4"/>
        <w:spacing w:line="440" w:lineRule="exact"/>
        <w:ind w:firstLine="560"/>
        <w:rPr>
          <w:rFonts w:ascii="標楷體" w:eastAsia="標楷體" w:hAnsi="標楷體"/>
          <w:color w:val="000000"/>
          <w:sz w:val="28"/>
          <w:szCs w:val="28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聯絡人</w:t>
      </w:r>
      <w:r w:rsidR="00A658DE">
        <w:rPr>
          <w:rFonts w:ascii="標楷體" w:eastAsia="標楷體" w:hAnsi="標楷體" w:hint="eastAsia"/>
          <w:color w:val="000000"/>
          <w:sz w:val="28"/>
          <w:szCs w:val="28"/>
        </w:rPr>
        <w:t>：蔡佩蓉</w:t>
      </w:r>
      <w:r w:rsidRPr="0020169A">
        <w:rPr>
          <w:rFonts w:ascii="標楷體" w:eastAsia="標楷體" w:hAnsi="標楷體" w:hint="eastAsia"/>
          <w:color w:val="000000"/>
          <w:sz w:val="28"/>
          <w:szCs w:val="28"/>
        </w:rPr>
        <w:t>小姐</w:t>
      </w:r>
    </w:p>
    <w:p w:rsidR="009C3618" w:rsidRPr="0020169A" w:rsidRDefault="0015399C">
      <w:pPr>
        <w:pStyle w:val="a4"/>
        <w:spacing w:line="440" w:lineRule="exact"/>
        <w:ind w:firstLine="560"/>
        <w:rPr>
          <w:rFonts w:ascii="標楷體" w:eastAsia="標楷體" w:hAnsi="標楷體"/>
          <w:color w:val="000000"/>
          <w:sz w:val="28"/>
          <w:szCs w:val="28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電話：（04）2262-5100轉</w:t>
      </w:r>
      <w:r w:rsidR="007B5E11" w:rsidRPr="0020169A">
        <w:rPr>
          <w:rFonts w:ascii="標楷體" w:eastAsia="標楷體" w:hAnsi="標楷體"/>
          <w:color w:val="000000"/>
          <w:sz w:val="28"/>
          <w:szCs w:val="28"/>
        </w:rPr>
        <w:t>150</w:t>
      </w:r>
      <w:r w:rsidR="007B5E11" w:rsidRPr="0020169A">
        <w:rPr>
          <w:rFonts w:ascii="標楷體" w:eastAsia="標楷體" w:hAnsi="標楷體" w:hint="eastAsia"/>
          <w:color w:val="000000"/>
          <w:sz w:val="28"/>
          <w:szCs w:val="28"/>
        </w:rPr>
        <w:t>5</w:t>
      </w:r>
    </w:p>
    <w:p w:rsidR="00A6221E" w:rsidRDefault="0015399C" w:rsidP="00A6221E">
      <w:pPr>
        <w:pStyle w:val="a4"/>
        <w:spacing w:line="440" w:lineRule="exact"/>
        <w:ind w:firstLine="560"/>
        <w:rPr>
          <w:rStyle w:val="title13px1"/>
          <w:rFonts w:ascii="標楷體" w:eastAsia="標楷體" w:hAnsi="標楷體"/>
          <w:color w:val="000000"/>
          <w:sz w:val="28"/>
          <w:szCs w:val="28"/>
        </w:rPr>
      </w:pPr>
      <w:r w:rsidRPr="0020169A">
        <w:rPr>
          <w:rFonts w:ascii="標楷體" w:eastAsia="標楷體" w:hAnsi="標楷體"/>
          <w:color w:val="000000"/>
          <w:sz w:val="28"/>
          <w:szCs w:val="28"/>
        </w:rPr>
        <w:t>E-mail：</w:t>
      </w:r>
      <w:r w:rsidR="00A658DE">
        <w:rPr>
          <w:rFonts w:ascii="標楷體" w:eastAsia="標楷體" w:hAnsi="標楷體" w:hint="eastAsia"/>
          <w:color w:val="000000"/>
          <w:sz w:val="28"/>
          <w:szCs w:val="28"/>
        </w:rPr>
        <w:t>t20011</w:t>
      </w:r>
      <w:r w:rsidRPr="0020169A">
        <w:rPr>
          <w:rFonts w:ascii="標楷體" w:eastAsia="標楷體" w:hAnsi="標楷體"/>
          <w:color w:val="000000"/>
          <w:sz w:val="28"/>
          <w:szCs w:val="28"/>
        </w:rPr>
        <w:t>@nlpi.edu.tw</w:t>
      </w: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A6221E" w:rsidRPr="00A6221E" w:rsidRDefault="00A6221E" w:rsidP="00A6221E">
      <w:pPr>
        <w:pStyle w:val="a4"/>
        <w:spacing w:line="440" w:lineRule="exact"/>
        <w:ind w:firstLine="560"/>
        <w:rPr>
          <w:rFonts w:ascii="標楷體" w:eastAsia="標楷體" w:hAnsi="標楷體" w:cs="Tahoma"/>
          <w:b/>
          <w:bCs/>
          <w:color w:val="000000"/>
          <w:sz w:val="28"/>
          <w:szCs w:val="28"/>
        </w:rPr>
      </w:pPr>
    </w:p>
    <w:p w:rsidR="00A6221E" w:rsidRPr="0020169A" w:rsidRDefault="00A6221E" w:rsidP="005E5DA6">
      <w:pPr>
        <w:pStyle w:val="a4"/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「國立公共資訊圖書館書香騎士」為無給職，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活動</w:t>
      </w:r>
      <w:r w:rsidRPr="0020169A">
        <w:rPr>
          <w:rFonts w:ascii="標楷體" w:eastAsia="標楷體" w:hAnsi="標楷體"/>
          <w:color w:val="000000"/>
          <w:sz w:val="28"/>
          <w:szCs w:val="28"/>
        </w:rPr>
        <w:t>期間</w:t>
      </w:r>
      <w:r w:rsidR="005607D3" w:rsidRPr="00D15E0C">
        <w:rPr>
          <w:rFonts w:ascii="標楷體" w:eastAsia="標楷體" w:hAnsi="標楷體"/>
          <w:color w:val="000000" w:themeColor="text1"/>
          <w:sz w:val="28"/>
          <w:szCs w:val="28"/>
        </w:rPr>
        <w:t>(1</w:t>
      </w:r>
      <w:r w:rsidR="005607D3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/4/</w:t>
      </w:r>
      <w:r w:rsidR="00BA2E4C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24</w:t>
      </w:r>
      <w:r w:rsidR="005607D3" w:rsidRPr="00D15E0C">
        <w:rPr>
          <w:rFonts w:ascii="標楷體" w:eastAsia="標楷體" w:hAnsi="標楷體"/>
          <w:color w:val="000000" w:themeColor="text1"/>
          <w:sz w:val="28"/>
          <w:szCs w:val="28"/>
        </w:rPr>
        <w:t>-1</w:t>
      </w:r>
      <w:r w:rsidR="005607D3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/12/31)由本館</w:t>
      </w:r>
      <w:r w:rsidRPr="0020169A">
        <w:rPr>
          <w:rFonts w:ascii="標楷體" w:eastAsia="標楷體" w:hAnsi="標楷體"/>
          <w:sz w:val="28"/>
          <w:szCs w:val="28"/>
          <w:lang w:eastAsia="zh-HK"/>
        </w:rPr>
        <w:t>支付意外</w:t>
      </w:r>
      <w:r w:rsidRPr="0020169A">
        <w:rPr>
          <w:rFonts w:ascii="標楷體" w:eastAsia="標楷體" w:hAnsi="標楷體"/>
          <w:color w:val="000000"/>
          <w:sz w:val="28"/>
          <w:szCs w:val="28"/>
        </w:rPr>
        <w:t>保險費用。服務期間凡有損害本館榮譽之情事者，本館得撤銷其資格。</w:t>
      </w:r>
    </w:p>
    <w:p w:rsidR="009C3618" w:rsidRPr="0020169A" w:rsidRDefault="0015399C">
      <w:pPr>
        <w:pStyle w:val="word12px"/>
        <w:pageBreakBefore/>
        <w:numPr>
          <w:ilvl w:val="0"/>
          <w:numId w:val="1"/>
        </w:numPr>
        <w:spacing w:before="360" w:after="0" w:line="440" w:lineRule="exact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lastRenderedPageBreak/>
        <w:t>注意事項：</w:t>
      </w:r>
    </w:p>
    <w:p w:rsidR="009C3618" w:rsidRDefault="0015399C" w:rsidP="005E5DA6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報名資料如有不實或有涉及任何違反社會善良風俗或法令之行為，本館有權取消其參賽者資格，並保留相關損失之法律追訴權。</w:t>
      </w:r>
    </w:p>
    <w:p w:rsidR="009C3618" w:rsidRDefault="0015399C" w:rsidP="005E5DA6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本館擁有活動辦法和場地變更之權利，保留擴大、修改、取消、終止該活動以及更改活動截止日期的權利，並公告於活動網站。</w:t>
      </w:r>
    </w:p>
    <w:p w:rsidR="009C3618" w:rsidRDefault="0015399C" w:rsidP="005E5DA6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複選當日若遇天災或臺中市宣布停止上班上課時，即停止辦理，並另擇期舉行。</w:t>
      </w:r>
    </w:p>
    <w:p w:rsidR="009C3618" w:rsidRDefault="00763B82" w:rsidP="005E5DA6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複選會、培訓營與</w:t>
      </w:r>
      <w:r>
        <w:rPr>
          <w:rFonts w:ascii="標楷體" w:eastAsia="標楷體" w:hAnsi="標楷體" w:hint="eastAsia"/>
          <w:color w:val="000000"/>
          <w:sz w:val="28"/>
          <w:szCs w:val="28"/>
        </w:rPr>
        <w:t>學習體驗活動</w:t>
      </w:r>
      <w:r w:rsidR="0015399C">
        <w:rPr>
          <w:rFonts w:ascii="標楷體" w:eastAsia="標楷體" w:hAnsi="標楷體"/>
          <w:color w:val="000000"/>
          <w:sz w:val="28"/>
          <w:szCs w:val="28"/>
        </w:rPr>
        <w:t>的時間地點如下，請參與者預留時間：</w:t>
      </w:r>
    </w:p>
    <w:p w:rsidR="009C3618" w:rsidRPr="00D15E0C" w:rsidRDefault="0015399C" w:rsidP="005E5DA6">
      <w:pPr>
        <w:pStyle w:val="a4"/>
        <w:numPr>
          <w:ilvl w:val="0"/>
          <w:numId w:val="10"/>
        </w:numPr>
        <w:spacing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複選會：將於本館官網公告，暫定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於</w:t>
      </w:r>
      <w:r w:rsidR="00EA146E" w:rsidRPr="00D15E0C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EA146E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年</w:t>
      </w:r>
      <w:r w:rsidR="00BB0BFB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月</w:t>
      </w:r>
      <w:r w:rsidR="00582DAB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27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日(</w:t>
      </w:r>
      <w:r w:rsidR="00582DAB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)，地點於國立公共資訊圖書館二樓第二會議室（臺中市南區五權南路100號）。</w:t>
      </w:r>
    </w:p>
    <w:p w:rsidR="009C3618" w:rsidRPr="002C7B9A" w:rsidRDefault="0015399C" w:rsidP="005E5DA6">
      <w:pPr>
        <w:pStyle w:val="a4"/>
        <w:numPr>
          <w:ilvl w:val="0"/>
          <w:numId w:val="10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培訓營：將於本館官網公告，暫定於</w:t>
      </w:r>
      <w:r w:rsidR="00EA146E" w:rsidRPr="00D15E0C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EA146E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年</w:t>
      </w:r>
      <w:r w:rsidR="002C7B9A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5月</w:t>
      </w:r>
      <w:r w:rsidR="00EA146E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(六)、</w:t>
      </w:r>
      <w:r w:rsidR="00EA146E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日(日)</w:t>
      </w:r>
      <w:r w:rsidR="00CB1B48" w:rsidRPr="00D15E0C">
        <w:rPr>
          <w:rFonts w:ascii="標楷體" w:eastAsia="標楷體" w:hAnsi="標楷體"/>
          <w:color w:val="000000" w:themeColor="text1"/>
          <w:sz w:val="28"/>
          <w:szCs w:val="28"/>
        </w:rPr>
        <w:t>，地點於國立公共資訊圖書館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（臺中市南區五權南路100</w:t>
      </w:r>
      <w:r w:rsidR="00533521" w:rsidRPr="00D15E0C">
        <w:rPr>
          <w:rFonts w:ascii="標楷體" w:eastAsia="標楷體" w:hAnsi="標楷體"/>
          <w:color w:val="000000" w:themeColor="text1"/>
          <w:sz w:val="28"/>
          <w:szCs w:val="28"/>
        </w:rPr>
        <w:t>號）。培訓營講師包括知名作家</w:t>
      </w:r>
      <w:r w:rsidRPr="00D15E0C">
        <w:rPr>
          <w:rFonts w:ascii="標楷體" w:eastAsia="標楷體" w:hAnsi="標楷體"/>
          <w:color w:val="000000" w:themeColor="text1"/>
          <w:sz w:val="28"/>
          <w:szCs w:val="28"/>
        </w:rPr>
        <w:t>、知識型網</w:t>
      </w:r>
      <w:r w:rsidRPr="002C7B9A">
        <w:rPr>
          <w:rFonts w:ascii="標楷體" w:eastAsia="標楷體" w:hAnsi="標楷體"/>
          <w:color w:val="000000"/>
          <w:sz w:val="28"/>
          <w:szCs w:val="28"/>
        </w:rPr>
        <w:t>紅、</w:t>
      </w:r>
      <w:r w:rsidR="00533521" w:rsidRPr="002C7B9A">
        <w:rPr>
          <w:rFonts w:ascii="標楷體" w:eastAsia="標楷體" w:hAnsi="標楷體" w:hint="eastAsia"/>
          <w:color w:val="000000"/>
          <w:sz w:val="28"/>
          <w:szCs w:val="28"/>
        </w:rPr>
        <w:t>閱讀推廣專家</w:t>
      </w:r>
      <w:r w:rsidRPr="002C7B9A">
        <w:rPr>
          <w:rFonts w:ascii="標楷體" w:eastAsia="標楷體" w:hAnsi="標楷體"/>
          <w:color w:val="000000"/>
          <w:sz w:val="28"/>
          <w:szCs w:val="28"/>
        </w:rPr>
        <w:t>、劇團負責人等。</w:t>
      </w:r>
    </w:p>
    <w:p w:rsidR="009C3618" w:rsidRDefault="00533521" w:rsidP="005E5DA6">
      <w:pPr>
        <w:pStyle w:val="a4"/>
        <w:numPr>
          <w:ilvl w:val="0"/>
          <w:numId w:val="10"/>
        </w:num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學習體驗活動</w:t>
      </w:r>
      <w:r w:rsidR="0015399C">
        <w:rPr>
          <w:rFonts w:ascii="標楷體" w:eastAsia="標楷體" w:hAnsi="標楷體"/>
          <w:color w:val="000000"/>
          <w:sz w:val="28"/>
          <w:szCs w:val="28"/>
        </w:rPr>
        <w:t>：將於本館官網公告，暫</w:t>
      </w:r>
      <w:r w:rsidR="0015399C" w:rsidRPr="00D15E0C">
        <w:rPr>
          <w:rFonts w:ascii="標楷體" w:eastAsia="標楷體" w:hAnsi="標楷體"/>
          <w:color w:val="000000" w:themeColor="text1"/>
          <w:sz w:val="28"/>
          <w:szCs w:val="28"/>
        </w:rPr>
        <w:t>定於</w:t>
      </w:r>
      <w:r w:rsidR="00EA146E" w:rsidRPr="00D15E0C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EA146E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="0015399C" w:rsidRPr="00D15E0C">
        <w:rPr>
          <w:rFonts w:ascii="標楷體" w:eastAsia="標楷體" w:hAnsi="標楷體"/>
          <w:color w:val="000000" w:themeColor="text1"/>
          <w:sz w:val="28"/>
          <w:szCs w:val="28"/>
        </w:rPr>
        <w:t>年7</w:t>
      </w:r>
      <w:r w:rsidR="00051D63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EA146E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="0015399C" w:rsidRPr="00D15E0C">
        <w:rPr>
          <w:rFonts w:ascii="標楷體" w:eastAsia="標楷體" w:hAnsi="標楷體"/>
          <w:color w:val="000000" w:themeColor="text1"/>
          <w:sz w:val="28"/>
          <w:szCs w:val="28"/>
        </w:rPr>
        <w:t>日(</w:t>
      </w:r>
      <w:r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="0015399C" w:rsidRPr="00D15E0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EA146E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日(五)、</w:t>
      </w:r>
      <w:r w:rsidR="00EA146E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15</w:t>
      </w:r>
      <w:r w:rsidR="00334D5D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763B82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四</w:t>
      </w:r>
      <w:r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)、</w:t>
      </w:r>
      <w:r w:rsidR="00EA146E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16</w:t>
      </w:r>
      <w:r w:rsidR="00FC2444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日(</w:t>
      </w:r>
      <w:r w:rsidR="00763B82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="00FC2444" w:rsidRPr="00D15E0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5399C" w:rsidRPr="00D15E0C">
        <w:rPr>
          <w:rFonts w:ascii="標楷體" w:eastAsia="標楷體" w:hAnsi="標楷體"/>
          <w:color w:val="000000" w:themeColor="text1"/>
          <w:sz w:val="28"/>
          <w:szCs w:val="28"/>
        </w:rPr>
        <w:t>，地點於國立公共資訊圖書館各樓層空間（臺中市南區五權南路</w:t>
      </w:r>
      <w:r w:rsidR="0015399C">
        <w:rPr>
          <w:rFonts w:ascii="標楷體" w:eastAsia="標楷體" w:hAnsi="標楷體"/>
          <w:color w:val="000000"/>
          <w:sz w:val="28"/>
          <w:szCs w:val="28"/>
        </w:rPr>
        <w:t>100號），另有於廣播電台進行錄音代言活動時間。</w:t>
      </w:r>
    </w:p>
    <w:p w:rsidR="009C3618" w:rsidRDefault="0015399C" w:rsidP="005E5DA6">
      <w:pPr>
        <w:pStyle w:val="a4"/>
        <w:numPr>
          <w:ilvl w:val="0"/>
          <w:numId w:val="9"/>
        </w:numPr>
        <w:tabs>
          <w:tab w:val="left" w:pos="851"/>
        </w:tabs>
        <w:spacing w:line="440" w:lineRule="exact"/>
        <w:ind w:left="847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世界閱讀日的典故：起源於西班牙「玫瑰與書籍」的浪漫傳說，英勇的騎士從巨龍口中救下公主，龍血流過的草地紛紛長出玫瑰花，騎士摘下嬌美的玫瑰送給公主，公主回贈象徵智慧和力量的書籍。每年4月23日聖喬治屠龍紀念日，西班牙都會互贈書籍和玫瑰，這一天也被聯合國教科文組織(UNESCO) 訂為「世界閱讀日」。</w:t>
      </w:r>
    </w:p>
    <w:p w:rsidR="00763B82" w:rsidRDefault="00763B82" w:rsidP="00763B82">
      <w:pPr>
        <w:tabs>
          <w:tab w:val="left" w:pos="851"/>
        </w:tabs>
        <w:spacing w:line="440" w:lineRule="exact"/>
        <w:rPr>
          <w:color w:val="000000"/>
          <w:sz w:val="28"/>
          <w:szCs w:val="28"/>
        </w:rPr>
      </w:pPr>
    </w:p>
    <w:p w:rsidR="00763B82" w:rsidRPr="00763B82" w:rsidRDefault="00763B82" w:rsidP="00763B82">
      <w:pPr>
        <w:tabs>
          <w:tab w:val="left" w:pos="851"/>
        </w:tabs>
        <w:spacing w:line="440" w:lineRule="exact"/>
        <w:rPr>
          <w:color w:val="000000"/>
          <w:sz w:val="28"/>
          <w:szCs w:val="28"/>
        </w:rPr>
      </w:pPr>
    </w:p>
    <w:p w:rsidR="009C3618" w:rsidRPr="0020169A" w:rsidRDefault="0015399C">
      <w:pPr>
        <w:pStyle w:val="word12px"/>
        <w:numPr>
          <w:ilvl w:val="0"/>
          <w:numId w:val="1"/>
        </w:numPr>
        <w:spacing w:before="360" w:after="0" w:line="440" w:lineRule="exact"/>
        <w:rPr>
          <w:rFonts w:ascii="標楷體" w:eastAsia="標楷體" w:hAnsi="標楷體"/>
        </w:rPr>
      </w:pPr>
      <w:r w:rsidRPr="0020169A">
        <w:rPr>
          <w:rStyle w:val="title13px1"/>
          <w:rFonts w:ascii="標楷體" w:eastAsia="標楷體" w:hAnsi="標楷體"/>
          <w:color w:val="000000"/>
          <w:sz w:val="28"/>
          <w:szCs w:val="28"/>
        </w:rPr>
        <w:lastRenderedPageBreak/>
        <w:t>履行個資法第 8 條告知義務聲明：</w:t>
      </w:r>
    </w:p>
    <w:p w:rsidR="009C3618" w:rsidRDefault="0015399C" w:rsidP="005E5DA6">
      <w:pPr>
        <w:pStyle w:val="a4"/>
        <w:spacing w:line="440" w:lineRule="exact"/>
        <w:ind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本館辦理「書香騎士選拔活動」（以下簡稱本選拔活動）業務，依個人資料保護法(以下簡稱個資法)第8條之規定，告知徵選對象下列事項，請徵選對象於報名本選拔活動時詳閱：</w:t>
      </w:r>
    </w:p>
    <w:p w:rsidR="009C3618" w:rsidRDefault="0015399C" w:rsidP="005E5DA6">
      <w:pPr>
        <w:pStyle w:val="a4"/>
        <w:spacing w:line="440" w:lineRule="exact"/>
        <w:ind w:left="1046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一、本館及承辦單位取得團隊成員的聯繫通訊及個人資料，目的在進行本選拔活動相關作業，其蒐集、處理及使用團隊成員的個人資料受到個資法及相關法令之規範。本次蒐集與使用的資料如報名表單內文所列，利用方式為公告及相關資訊通知，包括學校名稱、個人姓名、聯絡方式及受訓成果等，利用期間為永久、利用之地區、範圍與對象為本館及承辦單位。</w:t>
      </w:r>
    </w:p>
    <w:p w:rsidR="009C3618" w:rsidRDefault="0015399C" w:rsidP="005E5DA6">
      <w:pPr>
        <w:pStyle w:val="a4"/>
        <w:spacing w:line="440" w:lineRule="exact"/>
        <w:ind w:left="1046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二、就本館及承辦單位蒐集之徵選對象個人資料，徵選對象依個資法第3條規定得向本館請求查詢閱覽、製給複製本、補充或更正、停止蒐集處理或利用，必要時亦可請求刪除，惟屬本館依法執行職務所必須保留者，得不依徵選對象請求為之。</w:t>
      </w:r>
    </w:p>
    <w:p w:rsidR="009C3618" w:rsidRDefault="0015399C" w:rsidP="005E5DA6">
      <w:pPr>
        <w:pStyle w:val="a4"/>
        <w:spacing w:line="440" w:lineRule="exact"/>
        <w:ind w:left="1046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三、徵選對象可自由選擇是否提供相關個人聯繫資料，惟徵選對象若拒絕提供上述資料，本館將無法受理本活動報名。</w:t>
      </w:r>
    </w:p>
    <w:p w:rsidR="00095DD6" w:rsidRDefault="00095DD6">
      <w:pPr>
        <w:widowControl/>
        <w:suppressAutoHyphens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095DD6" w:rsidRDefault="00095DD6" w:rsidP="00095DD6">
      <w:pPr>
        <w:pageBreakBefore/>
        <w:spacing w:line="360" w:lineRule="exact"/>
        <w:ind w:left="-720"/>
      </w:pPr>
      <w:r>
        <w:rPr>
          <w:b/>
          <w:color w:val="000000"/>
          <w:sz w:val="28"/>
          <w:szCs w:val="28"/>
        </w:rPr>
        <w:lastRenderedPageBreak/>
        <w:t xml:space="preserve">      </w:t>
      </w:r>
      <w:r>
        <w:rPr>
          <w:color w:val="000000"/>
          <w:sz w:val="28"/>
          <w:szCs w:val="28"/>
        </w:rPr>
        <w:t>附表</w:t>
      </w:r>
      <w:proofErr w:type="gramStart"/>
      <w:r>
        <w:rPr>
          <w:color w:val="000000"/>
          <w:sz w:val="28"/>
          <w:szCs w:val="28"/>
        </w:rPr>
        <w:t>一</w:t>
      </w:r>
      <w:proofErr w:type="gramEnd"/>
    </w:p>
    <w:p w:rsidR="00095DD6" w:rsidRDefault="00095DD6" w:rsidP="00095DD6">
      <w:pPr>
        <w:spacing w:line="360" w:lineRule="exact"/>
        <w:jc w:val="center"/>
      </w:pPr>
      <w:r>
        <w:rPr>
          <w:rStyle w:val="a3"/>
          <w:color w:val="000000"/>
          <w:sz w:val="28"/>
          <w:szCs w:val="28"/>
        </w:rPr>
        <w:t>國立公共資訊圖書館【書香騎士】徵選資料表</w:t>
      </w:r>
    </w:p>
    <w:p w:rsidR="00095DD6" w:rsidRDefault="00095DD6" w:rsidP="00095DD6">
      <w:pPr>
        <w:spacing w:before="180" w:after="180" w:line="360" w:lineRule="exact"/>
        <w:ind w:right="280"/>
        <w:jc w:val="right"/>
      </w:pPr>
      <w:r>
        <w:rPr>
          <w:rFonts w:cs="Times New Roman"/>
          <w:sz w:val="28"/>
          <w:szCs w:val="28"/>
        </w:rPr>
        <w:t xml:space="preserve">收件編號：        </w:t>
      </w:r>
      <w:r>
        <w:rPr>
          <w:rFonts w:cs="Times New Roman"/>
          <w:sz w:val="28"/>
          <w:szCs w:val="28"/>
        </w:rPr>
        <w:tab/>
        <w:t xml:space="preserve">  收件日期：          </w:t>
      </w:r>
      <w:r>
        <w:rPr>
          <w:rFonts w:cs="Times New Roman"/>
          <w:sz w:val="20"/>
          <w:szCs w:val="20"/>
        </w:rPr>
        <w:t>(此列由工作人員填寫)</w:t>
      </w:r>
    </w:p>
    <w:tbl>
      <w:tblPr>
        <w:tblW w:w="1028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9"/>
        <w:gridCol w:w="3969"/>
        <w:gridCol w:w="1417"/>
        <w:gridCol w:w="3063"/>
      </w:tblGrid>
      <w:tr w:rsidR="00095DD6" w:rsidTr="00AF1A16">
        <w:trPr>
          <w:cantSplit/>
          <w:trHeight w:val="333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班級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</w:pPr>
            <w:r>
              <w:rPr>
                <w:rStyle w:val="a3"/>
                <w:color w:val="000000"/>
                <w:sz w:val="28"/>
                <w:szCs w:val="28"/>
              </w:rPr>
              <w:t>學生</w:t>
            </w:r>
            <w:r>
              <w:rPr>
                <w:b/>
                <w:color w:val="000000"/>
                <w:sz w:val="28"/>
                <w:szCs w:val="28"/>
              </w:rPr>
              <w:t>照片</w:t>
            </w:r>
          </w:p>
        </w:tc>
      </w:tr>
      <w:tr w:rsidR="00095DD6" w:rsidTr="00AF1A16">
        <w:trPr>
          <w:cantSplit/>
          <w:trHeight w:val="325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</w:pPr>
            <w:r>
              <w:rPr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照片可浮貼或掃描</w:t>
            </w:r>
          </w:p>
        </w:tc>
      </w:tr>
      <w:tr w:rsidR="00095DD6" w:rsidTr="00AF1A16">
        <w:trPr>
          <w:cantSplit/>
          <w:trHeight w:val="67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</w:pPr>
            <w:r>
              <w:rPr>
                <w:color w:val="000000"/>
                <w:sz w:val="28"/>
                <w:szCs w:val="28"/>
              </w:rPr>
              <w:t>聯絡電話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4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95DD6" w:rsidTr="00AF1A16">
        <w:trPr>
          <w:cantSplit/>
          <w:trHeight w:val="12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家長聯絡</w:t>
            </w:r>
          </w:p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手機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</w:t>
            </w:r>
          </w:p>
        </w:tc>
        <w:tc>
          <w:tcPr>
            <w:tcW w:w="44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95DD6" w:rsidTr="00AF1A16">
        <w:trPr>
          <w:cantSplit/>
          <w:trHeight w:val="425"/>
          <w:jc w:val="center"/>
        </w:trPr>
        <w:tc>
          <w:tcPr>
            <w:tcW w:w="10288" w:type="dxa"/>
            <w:gridSpan w:val="4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學校推薦資料</w:t>
            </w:r>
          </w:p>
        </w:tc>
      </w:tr>
      <w:tr w:rsidR="00095DD6" w:rsidTr="00AF1A16">
        <w:trPr>
          <w:cantSplit/>
          <w:trHeight w:val="62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連絡人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95DD6" w:rsidTr="00AF1A16">
        <w:trPr>
          <w:cantSplit/>
          <w:trHeight w:val="626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連絡電子郵件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連絡電話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95DD6" w:rsidTr="00AF1A16">
        <w:trPr>
          <w:cantSplit/>
          <w:trHeight w:val="5458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學校推薦理由(含具體事蹟，如有佐證資料可做為附件置於後)</w:t>
            </w:r>
          </w:p>
        </w:tc>
        <w:tc>
          <w:tcPr>
            <w:tcW w:w="8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095DD6" w:rsidRDefault="00095DD6" w:rsidP="00AF1A16">
            <w:pPr>
              <w:snapToGrid w:val="0"/>
              <w:spacing w:before="180" w:after="180" w:line="36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095DD6" w:rsidRDefault="00095DD6" w:rsidP="00AF1A16">
            <w:pPr>
              <w:snapToGrid w:val="0"/>
              <w:spacing w:before="180" w:after="180" w:line="360" w:lineRule="exact"/>
              <w:rPr>
                <w:color w:val="000000"/>
                <w:sz w:val="28"/>
                <w:szCs w:val="28"/>
              </w:rPr>
            </w:pPr>
          </w:p>
        </w:tc>
      </w:tr>
    </w:tbl>
    <w:p w:rsidR="00095DD6" w:rsidRDefault="00095DD6" w:rsidP="00095DD6">
      <w:pPr>
        <w:spacing w:line="360" w:lineRule="exact"/>
        <w:rPr>
          <w:sz w:val="28"/>
          <w:szCs w:val="28"/>
        </w:rPr>
      </w:pPr>
      <w:r>
        <w:rPr>
          <w:sz w:val="28"/>
          <w:szCs w:val="28"/>
        </w:rPr>
        <w:t>校長簽名：                 學校關防：</w:t>
      </w:r>
    </w:p>
    <w:p w:rsidR="00095DD6" w:rsidRDefault="00095DD6" w:rsidP="00095DD6">
      <w:pPr>
        <w:spacing w:line="360" w:lineRule="exact"/>
        <w:rPr>
          <w:rFonts w:cs="Times New Roman"/>
          <w:b/>
          <w:sz w:val="28"/>
          <w:szCs w:val="28"/>
        </w:rPr>
      </w:pPr>
    </w:p>
    <w:p w:rsidR="00095DD6" w:rsidRPr="002625C3" w:rsidRDefault="00095DD6" w:rsidP="00095DD6">
      <w:pPr>
        <w:spacing w:line="360" w:lineRule="exact"/>
        <w:ind w:left="-720"/>
        <w:rPr>
          <w:sz w:val="26"/>
          <w:szCs w:val="26"/>
        </w:rPr>
      </w:pPr>
      <w:proofErr w:type="gramStart"/>
      <w:r w:rsidRPr="002625C3">
        <w:rPr>
          <w:rFonts w:cs="Times New Roman"/>
          <w:b/>
          <w:sz w:val="26"/>
          <w:szCs w:val="26"/>
        </w:rPr>
        <w:t>註</w:t>
      </w:r>
      <w:proofErr w:type="gramEnd"/>
      <w:r w:rsidRPr="002625C3">
        <w:rPr>
          <w:rFonts w:cs="Times New Roman"/>
          <w:b/>
          <w:sz w:val="26"/>
          <w:szCs w:val="26"/>
        </w:rPr>
        <w:t>：本表格連同好書推薦資料表、同意書，請於3月</w:t>
      </w:r>
      <w:r>
        <w:rPr>
          <w:rFonts w:cs="Times New Roman" w:hint="eastAsia"/>
          <w:b/>
          <w:sz w:val="26"/>
          <w:szCs w:val="26"/>
        </w:rPr>
        <w:t>11</w:t>
      </w:r>
      <w:r w:rsidRPr="002625C3">
        <w:rPr>
          <w:rFonts w:cs="Times New Roman"/>
          <w:b/>
          <w:sz w:val="26"/>
          <w:szCs w:val="26"/>
        </w:rPr>
        <w:t>日(</w:t>
      </w:r>
      <w:r>
        <w:rPr>
          <w:rFonts w:cs="Times New Roman" w:hint="eastAsia"/>
          <w:b/>
          <w:sz w:val="26"/>
          <w:szCs w:val="26"/>
        </w:rPr>
        <w:t>四</w:t>
      </w:r>
      <w:r w:rsidRPr="002625C3">
        <w:rPr>
          <w:rFonts w:cs="Times New Roman"/>
          <w:b/>
          <w:sz w:val="26"/>
          <w:szCs w:val="26"/>
        </w:rPr>
        <w:t>)前寄至本館。</w:t>
      </w:r>
    </w:p>
    <w:p w:rsidR="00095DD6" w:rsidRDefault="00095DD6" w:rsidP="00095DD6">
      <w:pPr>
        <w:pageBreakBefore/>
        <w:spacing w:line="360" w:lineRule="exact"/>
        <w:ind w:left="-720"/>
      </w:pPr>
      <w:r>
        <w:rPr>
          <w:b/>
          <w:color w:val="000000"/>
          <w:sz w:val="28"/>
          <w:szCs w:val="28"/>
        </w:rPr>
        <w:lastRenderedPageBreak/>
        <w:t xml:space="preserve">      </w:t>
      </w:r>
      <w:r>
        <w:rPr>
          <w:color w:val="000000"/>
          <w:sz w:val="28"/>
          <w:szCs w:val="28"/>
        </w:rPr>
        <w:t>附表二</w:t>
      </w:r>
    </w:p>
    <w:p w:rsidR="00095DD6" w:rsidRDefault="00095DD6" w:rsidP="00095DD6">
      <w:pPr>
        <w:spacing w:line="360" w:lineRule="exact"/>
        <w:jc w:val="center"/>
      </w:pPr>
      <w:r>
        <w:rPr>
          <w:rStyle w:val="a3"/>
          <w:color w:val="000000"/>
          <w:sz w:val="28"/>
          <w:szCs w:val="28"/>
        </w:rPr>
        <w:t>國立公共資訊圖書館【書香騎士】好書推薦及心得表</w:t>
      </w:r>
    </w:p>
    <w:p w:rsidR="00095DD6" w:rsidRDefault="00095DD6" w:rsidP="00095DD6">
      <w:pPr>
        <w:spacing w:before="180" w:after="180" w:line="360" w:lineRule="exact"/>
        <w:ind w:right="280"/>
        <w:jc w:val="right"/>
      </w:pPr>
      <w:r>
        <w:rPr>
          <w:rFonts w:cs="Times New Roman"/>
          <w:sz w:val="28"/>
          <w:szCs w:val="28"/>
        </w:rPr>
        <w:t xml:space="preserve">收件編號：        </w:t>
      </w:r>
      <w:r>
        <w:rPr>
          <w:rFonts w:cs="Times New Roman"/>
          <w:sz w:val="28"/>
          <w:szCs w:val="28"/>
        </w:rPr>
        <w:tab/>
        <w:t xml:space="preserve">  收件日期：          </w:t>
      </w:r>
      <w:r>
        <w:rPr>
          <w:rFonts w:cs="Times New Roman"/>
          <w:sz w:val="20"/>
          <w:szCs w:val="20"/>
        </w:rPr>
        <w:t>(此列由工作人員填寫)</w:t>
      </w:r>
    </w:p>
    <w:tbl>
      <w:tblPr>
        <w:tblW w:w="830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2"/>
      </w:tblGrid>
      <w:tr w:rsidR="00095DD6" w:rsidTr="00AF1A16">
        <w:trPr>
          <w:trHeight w:val="784"/>
        </w:trPr>
        <w:tc>
          <w:tcPr>
            <w:tcW w:w="8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DD6" w:rsidRDefault="00095DD6" w:rsidP="00AF1A16">
            <w:r>
              <w:rPr>
                <w:rFonts w:cs="Times New Roman"/>
                <w:sz w:val="28"/>
              </w:rPr>
              <w:t>請回想一本令你感動或對你具有特別啟發性之書籍，並簡單扼要的說明推薦這本好書的理由及讀後心得，文字內容最多以250字為限。</w:t>
            </w:r>
          </w:p>
        </w:tc>
      </w:tr>
      <w:tr w:rsidR="00095DD6" w:rsidTr="00AF1A16">
        <w:trPr>
          <w:trHeight w:val="890"/>
        </w:trPr>
        <w:tc>
          <w:tcPr>
            <w:tcW w:w="8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DD6" w:rsidRDefault="00095DD6" w:rsidP="00AF1A16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書名：           作者：           出版社：</w:t>
            </w:r>
          </w:p>
          <w:p w:rsidR="00095DD6" w:rsidRDefault="00095DD6" w:rsidP="00AF1A16">
            <w:pPr>
              <w:spacing w:line="0" w:lineRule="atLeast"/>
              <w:rPr>
                <w:rFonts w:cs="Times New Roman"/>
                <w:sz w:val="28"/>
              </w:rPr>
            </w:pPr>
          </w:p>
        </w:tc>
      </w:tr>
      <w:tr w:rsidR="00095DD6" w:rsidTr="00AF1A16">
        <w:trPr>
          <w:trHeight w:val="7916"/>
        </w:trPr>
        <w:tc>
          <w:tcPr>
            <w:tcW w:w="8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DD6" w:rsidRDefault="00095DD6" w:rsidP="00AF1A16">
            <w:pPr>
              <w:rPr>
                <w:sz w:val="28"/>
              </w:rPr>
            </w:pPr>
            <w:r>
              <w:rPr>
                <w:sz w:val="28"/>
              </w:rPr>
              <w:t>好書推薦理由及心得：</w:t>
            </w: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</w:p>
          <w:p w:rsidR="00095DD6" w:rsidRDefault="00095DD6" w:rsidP="00AF1A16">
            <w:pPr>
              <w:rPr>
                <w:sz w:val="28"/>
              </w:rPr>
            </w:pPr>
            <w:r>
              <w:rPr>
                <w:sz w:val="28"/>
              </w:rPr>
              <w:t>延伸推薦好書(三本)：</w:t>
            </w:r>
          </w:p>
        </w:tc>
      </w:tr>
    </w:tbl>
    <w:p w:rsidR="00095DD6" w:rsidRDefault="00095DD6" w:rsidP="00095DD6">
      <w:pPr>
        <w:spacing w:line="360" w:lineRule="exact"/>
        <w:rPr>
          <w:sz w:val="28"/>
          <w:szCs w:val="28"/>
        </w:rPr>
      </w:pPr>
      <w:r>
        <w:rPr>
          <w:sz w:val="28"/>
          <w:szCs w:val="28"/>
        </w:rPr>
        <w:t>學生簽名：</w:t>
      </w:r>
    </w:p>
    <w:p w:rsidR="00095DD6" w:rsidRDefault="00095DD6" w:rsidP="00095DD6">
      <w:pPr>
        <w:spacing w:line="360" w:lineRule="exact"/>
        <w:rPr>
          <w:sz w:val="28"/>
          <w:szCs w:val="28"/>
        </w:rPr>
      </w:pPr>
    </w:p>
    <w:p w:rsidR="00095DD6" w:rsidRDefault="00095DD6" w:rsidP="00095DD6">
      <w:pPr>
        <w:spacing w:line="360" w:lineRule="exact"/>
        <w:rPr>
          <w:sz w:val="28"/>
          <w:szCs w:val="28"/>
        </w:rPr>
      </w:pPr>
    </w:p>
    <w:p w:rsidR="00095DD6" w:rsidRDefault="00095DD6" w:rsidP="00095DD6">
      <w:pPr>
        <w:spacing w:line="360" w:lineRule="exact"/>
      </w:pPr>
    </w:p>
    <w:p w:rsidR="00095DD6" w:rsidRPr="0020169A" w:rsidRDefault="00095DD6" w:rsidP="00095DD6">
      <w:pPr>
        <w:spacing w:line="360" w:lineRule="exact"/>
        <w:rPr>
          <w:rFonts w:cs="Times New Roman"/>
          <w:b/>
          <w:sz w:val="26"/>
          <w:szCs w:val="26"/>
        </w:rPr>
      </w:pPr>
      <w:r w:rsidRPr="0020169A">
        <w:rPr>
          <w:rFonts w:cs="Times New Roman"/>
          <w:b/>
          <w:sz w:val="26"/>
          <w:szCs w:val="26"/>
        </w:rPr>
        <w:t>備註：此篇心得可與複選時3分鐘推薦書相同，或另選其他介紹書籍。</w:t>
      </w:r>
    </w:p>
    <w:p w:rsidR="00095DD6" w:rsidRPr="00796CFD" w:rsidRDefault="00095DD6" w:rsidP="00095DD6">
      <w:pPr>
        <w:spacing w:line="360" w:lineRule="exact"/>
        <w:rPr>
          <w:rFonts w:cs="Times New Roman"/>
          <w:szCs w:val="28"/>
        </w:rPr>
      </w:pPr>
    </w:p>
    <w:p w:rsidR="00095DD6" w:rsidRDefault="00095DD6" w:rsidP="00095DD6">
      <w:pPr>
        <w:spacing w:before="180" w:line="360" w:lineRule="exact"/>
        <w:ind w:left="-720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lastRenderedPageBreak/>
        <w:t>附表三</w:t>
      </w:r>
    </w:p>
    <w:p w:rsidR="00095DD6" w:rsidRDefault="00095DD6" w:rsidP="00095DD6">
      <w:pPr>
        <w:spacing w:before="180" w:line="0" w:lineRule="atLeast"/>
        <w:ind w:right="-24"/>
        <w:jc w:val="center"/>
        <w:rPr>
          <w:rFonts w:cs="Times New Roman"/>
          <w:b/>
          <w:sz w:val="28"/>
          <w:szCs w:val="28"/>
        </w:rPr>
      </w:pPr>
    </w:p>
    <w:p w:rsidR="00095DD6" w:rsidRDefault="00095DD6" w:rsidP="00095DD6">
      <w:pPr>
        <w:spacing w:before="180" w:line="0" w:lineRule="atLeast"/>
        <w:ind w:right="-24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國立公共資訊圖書館</w:t>
      </w:r>
    </w:p>
    <w:p w:rsidR="00095DD6" w:rsidRDefault="00095DD6" w:rsidP="00095DD6">
      <w:pPr>
        <w:spacing w:before="180" w:after="180" w:line="0" w:lineRule="atLeast"/>
        <w:ind w:right="-24"/>
        <w:jc w:val="center"/>
      </w:pPr>
      <w:r>
        <w:rPr>
          <w:rFonts w:cs="Times New Roman"/>
          <w:b/>
          <w:sz w:val="28"/>
          <w:szCs w:val="28"/>
        </w:rPr>
        <w:t>「</w:t>
      </w:r>
      <w:r>
        <w:rPr>
          <w:rFonts w:cs="Times New Roman" w:hint="eastAsia"/>
          <w:b/>
          <w:sz w:val="28"/>
          <w:szCs w:val="28"/>
        </w:rPr>
        <w:t>2021</w:t>
      </w:r>
      <w:r>
        <w:rPr>
          <w:rFonts w:cs="Times New Roman"/>
          <w:b/>
          <w:sz w:val="28"/>
          <w:szCs w:val="28"/>
        </w:rPr>
        <w:t>書香騎士</w:t>
      </w:r>
      <w:proofErr w:type="gramStart"/>
      <w:r>
        <w:rPr>
          <w:rFonts w:cs="Times New Roman"/>
          <w:bCs/>
        </w:rPr>
        <w:t>‧</w:t>
      </w:r>
      <w:proofErr w:type="gramEnd"/>
      <w:r>
        <w:rPr>
          <w:rFonts w:cs="Times New Roman"/>
          <w:b/>
          <w:sz w:val="28"/>
          <w:szCs w:val="28"/>
        </w:rPr>
        <w:t>幸福閱讀代言人徵選」活動-同意書</w:t>
      </w:r>
    </w:p>
    <w:tbl>
      <w:tblPr>
        <w:tblW w:w="5221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8"/>
      </w:tblGrid>
      <w:tr w:rsidR="00095DD6" w:rsidTr="00AF1A16">
        <w:trPr>
          <w:trHeight w:val="10394"/>
          <w:jc w:val="center"/>
        </w:trPr>
        <w:tc>
          <w:tcPr>
            <w:tcW w:w="86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5DD6" w:rsidRDefault="00095DD6" w:rsidP="00AF1A16">
            <w:pPr>
              <w:snapToGrid w:val="0"/>
              <w:spacing w:before="360" w:line="600" w:lineRule="exact"/>
              <w:ind w:left="341" w:right="384" w:firstLine="560"/>
              <w:jc w:val="both"/>
            </w:pPr>
            <w:r>
              <w:rPr>
                <w:rFonts w:cs="Times New Roman"/>
                <w:color w:val="000000"/>
                <w:sz w:val="28"/>
                <w:szCs w:val="28"/>
              </w:rPr>
              <w:t>本人係參賽學童             之法定代理人，同意其參加國立公共資訊圖書館「書香騎士</w:t>
            </w:r>
            <w:proofErr w:type="gramStart"/>
            <w:r>
              <w:rPr>
                <w:rFonts w:cs="Times New Roman"/>
                <w:b/>
                <w:bCs/>
              </w:rPr>
              <w:t>‧</w:t>
            </w:r>
            <w:proofErr w:type="gramEnd"/>
            <w:r>
              <w:rPr>
                <w:rFonts w:cs="Times New Roman"/>
                <w:color w:val="000000"/>
                <w:sz w:val="28"/>
                <w:szCs w:val="28"/>
              </w:rPr>
              <w:t>幸福閱讀代言人」徵選活動。</w:t>
            </w:r>
          </w:p>
          <w:p w:rsidR="00095DD6" w:rsidRDefault="00095DD6" w:rsidP="00AF1A16">
            <w:pPr>
              <w:snapToGrid w:val="0"/>
              <w:spacing w:before="360" w:line="600" w:lineRule="exact"/>
              <w:ind w:left="341" w:right="384" w:firstLine="56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本人</w:t>
            </w:r>
            <w:proofErr w:type="gramStart"/>
            <w:r>
              <w:rPr>
                <w:rFonts w:cs="Times New Roman"/>
                <w:color w:val="000000"/>
                <w:sz w:val="28"/>
                <w:szCs w:val="28"/>
              </w:rPr>
              <w:t>同意貴館與</w:t>
            </w:r>
            <w:proofErr w:type="gramEnd"/>
            <w:r>
              <w:rPr>
                <w:rFonts w:cs="Times New Roman"/>
                <w:color w:val="000000"/>
                <w:sz w:val="28"/>
                <w:szCs w:val="28"/>
              </w:rPr>
              <w:t>辦理單位，於活動期間拍攝相關照片及影片，為推廣活動及教育目的，</w:t>
            </w:r>
            <w:proofErr w:type="gramStart"/>
            <w:r>
              <w:rPr>
                <w:rFonts w:cs="Times New Roman"/>
                <w:color w:val="000000"/>
                <w:sz w:val="28"/>
                <w:szCs w:val="28"/>
              </w:rPr>
              <w:t>貴館有</w:t>
            </w:r>
            <w:proofErr w:type="gramEnd"/>
            <w:r>
              <w:rPr>
                <w:rFonts w:cs="Times New Roman"/>
                <w:color w:val="000000"/>
                <w:sz w:val="28"/>
                <w:szCs w:val="28"/>
              </w:rPr>
              <w:t>出版、改作、編輯、引用、公開展示、公開陳列、公開傳播等之權利，不需另行通知及致酬，本人絕無異議，特立此同意書。</w:t>
            </w:r>
          </w:p>
          <w:p w:rsidR="00095DD6" w:rsidRDefault="00095DD6" w:rsidP="00AF1A16">
            <w:pPr>
              <w:snapToGrid w:val="0"/>
              <w:spacing w:before="360" w:line="600" w:lineRule="exact"/>
              <w:ind w:left="341" w:right="384" w:firstLine="560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095DD6" w:rsidRDefault="00095DD6" w:rsidP="00AF1A16">
            <w:pPr>
              <w:snapToGrid w:val="0"/>
              <w:spacing w:after="72" w:line="600" w:lineRule="exact"/>
              <w:ind w:left="341" w:right="384" w:firstLine="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095DD6" w:rsidRDefault="00095DD6" w:rsidP="00AF1A16">
            <w:pPr>
              <w:spacing w:line="480" w:lineRule="auto"/>
              <w:ind w:left="360"/>
              <w:jc w:val="both"/>
            </w:pPr>
            <w:proofErr w:type="gramStart"/>
            <w:r>
              <w:rPr>
                <w:rFonts w:cs="Times New Roman"/>
                <w:sz w:val="28"/>
                <w:szCs w:val="28"/>
              </w:rPr>
              <w:t>立書人</w:t>
            </w:r>
            <w:proofErr w:type="gramEnd"/>
            <w:r>
              <w:rPr>
                <w:rFonts w:cs="Times New Roman"/>
                <w:sz w:val="28"/>
                <w:szCs w:val="28"/>
              </w:rPr>
              <w:t>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</w:t>
            </w:r>
            <w:r>
              <w:rPr>
                <w:rFonts w:cs="Times New Roman"/>
                <w:sz w:val="28"/>
                <w:szCs w:val="28"/>
              </w:rPr>
              <w:t>（簽章） 身分證字號：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</w:t>
            </w:r>
          </w:p>
          <w:p w:rsidR="00095DD6" w:rsidRDefault="00095DD6" w:rsidP="00AF1A16">
            <w:pPr>
              <w:spacing w:line="480" w:lineRule="auto"/>
              <w:ind w:left="360"/>
              <w:jc w:val="both"/>
            </w:pPr>
            <w:r>
              <w:rPr>
                <w:rFonts w:cs="Times New Roman"/>
                <w:sz w:val="28"/>
                <w:szCs w:val="28"/>
              </w:rPr>
              <w:t>參賽學童姓名：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</w:t>
            </w:r>
            <w:r>
              <w:rPr>
                <w:rFonts w:cs="Times New Roman"/>
                <w:sz w:val="28"/>
                <w:szCs w:val="28"/>
              </w:rPr>
              <w:t>學校名稱：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</w:t>
            </w:r>
          </w:p>
          <w:p w:rsidR="00095DD6" w:rsidRDefault="00095DD6" w:rsidP="00AF1A16">
            <w:pPr>
              <w:spacing w:line="480" w:lineRule="auto"/>
              <w:ind w:left="360"/>
            </w:pPr>
            <w:proofErr w:type="gramStart"/>
            <w:r>
              <w:rPr>
                <w:rFonts w:cs="Times New Roman"/>
                <w:sz w:val="28"/>
                <w:szCs w:val="28"/>
              </w:rPr>
              <w:t>立書人</w:t>
            </w:r>
            <w:proofErr w:type="gramEnd"/>
            <w:r>
              <w:rPr>
                <w:rFonts w:cs="Times New Roman"/>
                <w:sz w:val="28"/>
                <w:szCs w:val="28"/>
              </w:rPr>
              <w:t>與參賽學童之關係：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     </w:t>
            </w:r>
          </w:p>
          <w:p w:rsidR="00095DD6" w:rsidRDefault="00095DD6" w:rsidP="00AF1A16">
            <w:pPr>
              <w:spacing w:line="480" w:lineRule="auto"/>
              <w:ind w:left="360"/>
              <w:rPr>
                <w:rFonts w:cs="Times New Roman"/>
                <w:sz w:val="28"/>
                <w:szCs w:val="28"/>
                <w:u w:val="single"/>
              </w:rPr>
            </w:pPr>
            <w:r>
              <w:rPr>
                <w:rFonts w:cs="Times New Roman"/>
                <w:sz w:val="28"/>
                <w:szCs w:val="28"/>
              </w:rPr>
              <w:t>通訊地址：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         </w:t>
            </w:r>
          </w:p>
          <w:p w:rsidR="00095DD6" w:rsidRDefault="00095DD6" w:rsidP="00AF1A16">
            <w:pPr>
              <w:spacing w:line="480" w:lineRule="auto"/>
              <w:ind w:left="360"/>
            </w:pPr>
            <w:r>
              <w:rPr>
                <w:rFonts w:cs="Times New Roman"/>
                <w:sz w:val="28"/>
                <w:szCs w:val="28"/>
              </w:rPr>
              <w:t>聯絡電話：</w:t>
            </w:r>
            <w:r>
              <w:rPr>
                <w:rFonts w:cs="Times New Roman"/>
                <w:sz w:val="28"/>
                <w:szCs w:val="28"/>
                <w:u w:val="single"/>
              </w:rPr>
              <w:t xml:space="preserve">                </w:t>
            </w:r>
          </w:p>
          <w:p w:rsidR="00095DD6" w:rsidRDefault="00095DD6" w:rsidP="00AF1A16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中   華   民   國         </w:t>
            </w:r>
            <w:r>
              <w:rPr>
                <w:rFonts w:cs="Times New Roman" w:hint="eastAsia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年         月         日</w:t>
            </w:r>
          </w:p>
        </w:tc>
      </w:tr>
    </w:tbl>
    <w:p w:rsidR="00095DD6" w:rsidRDefault="00095DD6" w:rsidP="00095DD6">
      <w:pPr>
        <w:spacing w:before="180" w:line="0" w:lineRule="atLeast"/>
        <w:ind w:right="-24"/>
        <w:jc w:val="center"/>
        <w:rPr>
          <w:b/>
          <w:color w:val="000000"/>
          <w:sz w:val="28"/>
          <w:szCs w:val="28"/>
        </w:rPr>
      </w:pPr>
    </w:p>
    <w:p w:rsidR="009C3618" w:rsidRPr="00095DD6" w:rsidRDefault="009C3618">
      <w:pPr>
        <w:spacing w:before="180" w:line="0" w:lineRule="atLeast"/>
        <w:ind w:right="-24"/>
        <w:jc w:val="center"/>
        <w:rPr>
          <w:b/>
          <w:color w:val="000000"/>
          <w:sz w:val="28"/>
          <w:szCs w:val="28"/>
        </w:rPr>
      </w:pPr>
    </w:p>
    <w:sectPr w:rsidR="009C3618" w:rsidRPr="00095DD6">
      <w:headerReference w:type="default" r:id="rId8"/>
      <w:footerReference w:type="default" r:id="rId9"/>
      <w:pgSz w:w="11906" w:h="16838"/>
      <w:pgMar w:top="907" w:right="1797" w:bottom="907" w:left="1797" w:header="851" w:footer="992" w:gutter="0"/>
      <w:cols w:space="720"/>
      <w:docGrid w:type="lines" w:linePitch="3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BE7" w:rsidRDefault="00D73BE7">
      <w:r>
        <w:separator/>
      </w:r>
    </w:p>
  </w:endnote>
  <w:endnote w:type="continuationSeparator" w:id="0">
    <w:p w:rsidR="00D73BE7" w:rsidRDefault="00D7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MS Gothic"/>
    <w:charset w:val="00"/>
    <w:family w:val="modern"/>
    <w:pitch w:val="fixed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328" w:type="pct"/>
      <w:tblInd w:w="-130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72"/>
      <w:gridCol w:w="2689"/>
      <w:gridCol w:w="4759"/>
    </w:tblGrid>
    <w:tr w:rsidR="00773ACF">
      <w:tc>
        <w:tcPr>
          <w:tcW w:w="3072" w:type="dxa"/>
          <w:shd w:val="clear" w:color="auto" w:fill="FF6600"/>
          <w:tcMar>
            <w:top w:w="72" w:type="dxa"/>
            <w:left w:w="115" w:type="dxa"/>
            <w:bottom w:w="72" w:type="dxa"/>
            <w:right w:w="115" w:type="dxa"/>
          </w:tcMar>
        </w:tcPr>
        <w:p w:rsidR="00773ACF" w:rsidRDefault="0015399C">
          <w:pPr>
            <w:pStyle w:val="a9"/>
            <w:tabs>
              <w:tab w:val="left" w:pos="594"/>
            </w:tabs>
            <w:ind w:right="400" w:firstLine="701"/>
            <w:rPr>
              <w:rFonts w:cs="Courier New"/>
              <w:b/>
              <w:color w:val="FFFFFF"/>
            </w:rPr>
          </w:pPr>
          <w:r>
            <w:rPr>
              <w:rFonts w:cs="Courier New"/>
              <w:b/>
              <w:color w:val="FFFFFF"/>
            </w:rPr>
            <w:t>www.nlpi.edu.tw</w:t>
          </w:r>
        </w:p>
      </w:tc>
      <w:tc>
        <w:tcPr>
          <w:tcW w:w="2689" w:type="dxa"/>
          <w:shd w:val="clear" w:color="auto" w:fill="FF6600"/>
          <w:tcMar>
            <w:top w:w="72" w:type="dxa"/>
            <w:left w:w="115" w:type="dxa"/>
            <w:bottom w:w="72" w:type="dxa"/>
            <w:right w:w="115" w:type="dxa"/>
          </w:tcMar>
        </w:tcPr>
        <w:p w:rsidR="00773ACF" w:rsidRDefault="00095DD6">
          <w:pPr>
            <w:pStyle w:val="a9"/>
            <w:jc w:val="right"/>
            <w:rPr>
              <w:rFonts w:cs="Courier New"/>
              <w:b/>
              <w:color w:val="FFFFFF"/>
            </w:rPr>
          </w:pPr>
        </w:p>
      </w:tc>
      <w:tc>
        <w:tcPr>
          <w:tcW w:w="4759" w:type="dxa"/>
          <w:shd w:val="clear" w:color="auto" w:fill="FF6600"/>
          <w:tcMar>
            <w:top w:w="72" w:type="dxa"/>
            <w:left w:w="115" w:type="dxa"/>
            <w:bottom w:w="72" w:type="dxa"/>
            <w:right w:w="115" w:type="dxa"/>
          </w:tcMar>
        </w:tcPr>
        <w:p w:rsidR="00773ACF" w:rsidRPr="00FC2444" w:rsidRDefault="0015399C" w:rsidP="00FC2444">
          <w:pPr>
            <w:pStyle w:val="a9"/>
            <w:rPr>
              <w:rFonts w:ascii="華康中圓體" w:eastAsia="華康中圓體" w:hAnsi="華康中圓體" w:cs="Courier New"/>
              <w:color w:val="FFFFFF"/>
            </w:rPr>
          </w:pPr>
          <w:r>
            <w:rPr>
              <w:rFonts w:ascii="華康中圓體" w:eastAsia="華康中圓體" w:hAnsi="華康中圓體" w:cs="Courier New"/>
              <w:color w:val="FFFFFF"/>
            </w:rPr>
            <w:t xml:space="preserve">活動聯絡人 </w:t>
          </w:r>
          <w:r w:rsidR="00A658DE" w:rsidRPr="00A658DE">
            <w:rPr>
              <w:rFonts w:ascii="華康中圓體" w:eastAsia="華康中圓體" w:hAnsi="華康中圓體" w:cs="Courier New" w:hint="eastAsia"/>
              <w:b/>
              <w:color w:val="FFFFFF"/>
            </w:rPr>
            <w:t>蔡佩蓉</w:t>
          </w:r>
          <w:r w:rsidR="00A658DE">
            <w:rPr>
              <w:rFonts w:asciiTheme="minorEastAsia" w:eastAsiaTheme="minorEastAsia" w:hAnsiTheme="minorEastAsia" w:cs="Courier New" w:hint="eastAsia"/>
              <w:color w:val="FFFFFF"/>
            </w:rPr>
            <w:t xml:space="preserve">   </w:t>
          </w:r>
          <w:r>
            <w:rPr>
              <w:rFonts w:ascii="華康中圓體" w:eastAsia="華康中圓體" w:hAnsi="華康中圓體" w:cs="Courier New"/>
              <w:color w:val="FFFFFF"/>
            </w:rPr>
            <w:t>(04)2262-5100分機</w:t>
          </w:r>
          <w:r w:rsidR="00FC2444">
            <w:rPr>
              <w:rFonts w:asciiTheme="minorEastAsia" w:eastAsiaTheme="minorEastAsia" w:hAnsiTheme="minorEastAsia" w:cs="Courier New" w:hint="eastAsia"/>
              <w:color w:val="FFFFFF"/>
            </w:rPr>
            <w:t>1505</w:t>
          </w:r>
        </w:p>
      </w:tc>
    </w:tr>
  </w:tbl>
  <w:p w:rsidR="00773ACF" w:rsidRDefault="00095DD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BE7" w:rsidRDefault="00D73BE7">
      <w:r>
        <w:rPr>
          <w:color w:val="000000"/>
        </w:rPr>
        <w:separator/>
      </w:r>
    </w:p>
  </w:footnote>
  <w:footnote w:type="continuationSeparator" w:id="0">
    <w:p w:rsidR="00D73BE7" w:rsidRDefault="00D73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CF" w:rsidRDefault="0015399C">
    <w:pPr>
      <w:pStyle w:val="a7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-816614</wp:posOffset>
          </wp:positionH>
          <wp:positionV relativeFrom="paragraph">
            <wp:posOffset>-383535</wp:posOffset>
          </wp:positionV>
          <wp:extent cx="565785" cy="528322"/>
          <wp:effectExtent l="0" t="0" r="5715" b="5078"/>
          <wp:wrapNone/>
          <wp:docPr id="29" name="圖片 2" descr="logo-無字-去背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5785" cy="52832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4805684</wp:posOffset>
          </wp:positionH>
          <wp:positionV relativeFrom="paragraph">
            <wp:posOffset>-444498</wp:posOffset>
          </wp:positionV>
          <wp:extent cx="1378586" cy="436241"/>
          <wp:effectExtent l="0" t="0" r="0" b="1909"/>
          <wp:wrapNone/>
          <wp:docPr id="30" name="圖片 1" descr="應用-名片文字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8586" cy="4362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773ACF" w:rsidRDefault="00095DD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4995"/>
    <w:multiLevelType w:val="multilevel"/>
    <w:tmpl w:val="5136FF58"/>
    <w:lvl w:ilvl="0">
      <w:start w:val="1"/>
      <w:numFmt w:val="decimal"/>
      <w:lvlText w:val="%1."/>
      <w:lvlJc w:val="left"/>
      <w:pPr>
        <w:ind w:left="1268" w:hanging="420"/>
      </w:pPr>
    </w:lvl>
    <w:lvl w:ilvl="1">
      <w:start w:val="1"/>
      <w:numFmt w:val="ideographTraditional"/>
      <w:lvlText w:val="%2、"/>
      <w:lvlJc w:val="left"/>
      <w:pPr>
        <w:ind w:left="1808" w:hanging="480"/>
      </w:pPr>
    </w:lvl>
    <w:lvl w:ilvl="2">
      <w:start w:val="1"/>
      <w:numFmt w:val="lowerRoman"/>
      <w:lvlText w:val="%3."/>
      <w:lvlJc w:val="right"/>
      <w:pPr>
        <w:ind w:left="2288" w:hanging="480"/>
      </w:pPr>
    </w:lvl>
    <w:lvl w:ilvl="3">
      <w:start w:val="1"/>
      <w:numFmt w:val="decimal"/>
      <w:lvlText w:val="%4."/>
      <w:lvlJc w:val="left"/>
      <w:pPr>
        <w:ind w:left="2768" w:hanging="480"/>
      </w:pPr>
    </w:lvl>
    <w:lvl w:ilvl="4">
      <w:start w:val="1"/>
      <w:numFmt w:val="ideographTraditional"/>
      <w:lvlText w:val="%5、"/>
      <w:lvlJc w:val="left"/>
      <w:pPr>
        <w:ind w:left="3248" w:hanging="480"/>
      </w:pPr>
    </w:lvl>
    <w:lvl w:ilvl="5">
      <w:start w:val="1"/>
      <w:numFmt w:val="lowerRoman"/>
      <w:lvlText w:val="%6."/>
      <w:lvlJc w:val="right"/>
      <w:pPr>
        <w:ind w:left="3728" w:hanging="480"/>
      </w:pPr>
    </w:lvl>
    <w:lvl w:ilvl="6">
      <w:start w:val="1"/>
      <w:numFmt w:val="decimal"/>
      <w:lvlText w:val="%7."/>
      <w:lvlJc w:val="left"/>
      <w:pPr>
        <w:ind w:left="4208" w:hanging="480"/>
      </w:pPr>
    </w:lvl>
    <w:lvl w:ilvl="7">
      <w:start w:val="1"/>
      <w:numFmt w:val="ideographTraditional"/>
      <w:lvlText w:val="%8、"/>
      <w:lvlJc w:val="left"/>
      <w:pPr>
        <w:ind w:left="4688" w:hanging="480"/>
      </w:pPr>
    </w:lvl>
    <w:lvl w:ilvl="8">
      <w:start w:val="1"/>
      <w:numFmt w:val="lowerRoman"/>
      <w:lvlText w:val="%9."/>
      <w:lvlJc w:val="right"/>
      <w:pPr>
        <w:ind w:left="5168" w:hanging="480"/>
      </w:pPr>
    </w:lvl>
  </w:abstractNum>
  <w:abstractNum w:abstractNumId="1" w15:restartNumberingAfterBreak="0">
    <w:nsid w:val="00F14328"/>
    <w:multiLevelType w:val="multilevel"/>
    <w:tmpl w:val="81E8050C"/>
    <w:lvl w:ilvl="0">
      <w:start w:val="1"/>
      <w:numFmt w:val="taiwaneseCountingThousand"/>
      <w:lvlText w:val="（%1）"/>
      <w:lvlJc w:val="left"/>
      <w:pPr>
        <w:ind w:left="1815" w:hanging="855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DA10983"/>
    <w:multiLevelType w:val="multilevel"/>
    <w:tmpl w:val="4FC6C6C2"/>
    <w:lvl w:ilvl="0">
      <w:start w:val="1"/>
      <w:numFmt w:val="ideographLegalTraditional"/>
      <w:lvlText w:val="%1、"/>
      <w:lvlJc w:val="left"/>
      <w:pPr>
        <w:ind w:left="720" w:hanging="720"/>
      </w:pPr>
      <w:rPr>
        <w:b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FB1ED4"/>
    <w:multiLevelType w:val="multilevel"/>
    <w:tmpl w:val="ACB2DAEE"/>
    <w:lvl w:ilvl="0">
      <w:start w:val="1"/>
      <w:numFmt w:val="taiwaneseCountingThousand"/>
      <w:lvlText w:val="%1、"/>
      <w:lvlJc w:val="left"/>
      <w:pPr>
        <w:ind w:left="720" w:hanging="720"/>
      </w:pPr>
      <w:rPr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CC5662"/>
    <w:multiLevelType w:val="multilevel"/>
    <w:tmpl w:val="11CAF078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Times New Roman" w:hint="default"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684A16"/>
    <w:multiLevelType w:val="multilevel"/>
    <w:tmpl w:val="E878F0A2"/>
    <w:lvl w:ilvl="0">
      <w:start w:val="1"/>
      <w:numFmt w:val="taiwaneseCountingThousand"/>
      <w:lvlText w:val="（%1）"/>
      <w:lvlJc w:val="left"/>
      <w:pPr>
        <w:ind w:left="1815" w:hanging="855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3915113F"/>
    <w:multiLevelType w:val="multilevel"/>
    <w:tmpl w:val="97BA5D04"/>
    <w:lvl w:ilvl="0">
      <w:start w:val="1"/>
      <w:numFmt w:val="taiwaneseCountingThousand"/>
      <w:lvlText w:val="%1、"/>
      <w:lvlJc w:val="left"/>
      <w:pPr>
        <w:ind w:left="120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42910014"/>
    <w:multiLevelType w:val="multilevel"/>
    <w:tmpl w:val="38D21B62"/>
    <w:lvl w:ilvl="0">
      <w:start w:val="1"/>
      <w:numFmt w:val="taiwaneseCountingThousand"/>
      <w:lvlText w:val="%1、"/>
      <w:lvlJc w:val="left"/>
      <w:pPr>
        <w:ind w:left="720" w:hanging="720"/>
      </w:pPr>
      <w:rPr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31D4B68"/>
    <w:multiLevelType w:val="multilevel"/>
    <w:tmpl w:val="52503A18"/>
    <w:lvl w:ilvl="0">
      <w:start w:val="1"/>
      <w:numFmt w:val="decimal"/>
      <w:lvlText w:val="(%1)"/>
      <w:lvlJc w:val="left"/>
      <w:pPr>
        <w:ind w:left="1288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4363A60"/>
    <w:multiLevelType w:val="multilevel"/>
    <w:tmpl w:val="761A238E"/>
    <w:lvl w:ilvl="0">
      <w:start w:val="1"/>
      <w:numFmt w:val="taiwaneseCountingThousand"/>
      <w:lvlText w:val="%1、"/>
      <w:lvlJc w:val="left"/>
      <w:pPr>
        <w:ind w:left="720" w:hanging="720"/>
      </w:pPr>
      <w:rPr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4"/>
  </w:num>
  <w:num w:numId="7">
    <w:abstractNumId w:val="8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8"/>
    <w:rsid w:val="00051D63"/>
    <w:rsid w:val="00053F5F"/>
    <w:rsid w:val="00095DD6"/>
    <w:rsid w:val="0015399C"/>
    <w:rsid w:val="001D7857"/>
    <w:rsid w:val="0020169A"/>
    <w:rsid w:val="0022272D"/>
    <w:rsid w:val="002256B2"/>
    <w:rsid w:val="002625C3"/>
    <w:rsid w:val="002C7B9A"/>
    <w:rsid w:val="00334D5D"/>
    <w:rsid w:val="003B489B"/>
    <w:rsid w:val="00427263"/>
    <w:rsid w:val="005211F1"/>
    <w:rsid w:val="00533521"/>
    <w:rsid w:val="005607D3"/>
    <w:rsid w:val="00582DAB"/>
    <w:rsid w:val="005E5DA6"/>
    <w:rsid w:val="0066116D"/>
    <w:rsid w:val="006637BE"/>
    <w:rsid w:val="00695A25"/>
    <w:rsid w:val="00746A99"/>
    <w:rsid w:val="00763B82"/>
    <w:rsid w:val="007B5E11"/>
    <w:rsid w:val="007D21F5"/>
    <w:rsid w:val="008F0E33"/>
    <w:rsid w:val="009335BD"/>
    <w:rsid w:val="009C3618"/>
    <w:rsid w:val="00A6221E"/>
    <w:rsid w:val="00A658DE"/>
    <w:rsid w:val="00A84BAC"/>
    <w:rsid w:val="00B377E0"/>
    <w:rsid w:val="00BA2E4C"/>
    <w:rsid w:val="00BB0BFB"/>
    <w:rsid w:val="00CB1B48"/>
    <w:rsid w:val="00CF1841"/>
    <w:rsid w:val="00D02B42"/>
    <w:rsid w:val="00D051BC"/>
    <w:rsid w:val="00D15E0C"/>
    <w:rsid w:val="00D45D16"/>
    <w:rsid w:val="00D73BE7"/>
    <w:rsid w:val="00EA146E"/>
    <w:rsid w:val="00F82D52"/>
    <w:rsid w:val="00FC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AED49F26-1542-4F88-8B64-CF82BB66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rFonts w:ascii="標楷體" w:eastAsia="標楷體" w:hAnsi="標楷體" w:cs="Courier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12px">
    <w:name w:val="word_12px"/>
    <w:basedOn w:val="a"/>
    <w:pPr>
      <w:widowControl/>
      <w:spacing w:before="100" w:after="100" w:line="352" w:lineRule="atLeast"/>
    </w:pPr>
    <w:rPr>
      <w:rFonts w:ascii="Tahoma" w:eastAsia="新細明體" w:hAnsi="Tahoma" w:cs="Tahoma"/>
      <w:color w:val="333333"/>
      <w:sz w:val="19"/>
      <w:szCs w:val="19"/>
    </w:rPr>
  </w:style>
  <w:style w:type="character" w:customStyle="1" w:styleId="title13px1">
    <w:name w:val="title_13px1"/>
    <w:rPr>
      <w:rFonts w:ascii="Tahoma" w:hAnsi="Tahoma" w:cs="Tahoma"/>
      <w:b/>
      <w:bCs/>
      <w:color w:val="666666"/>
      <w:sz w:val="21"/>
      <w:szCs w:val="21"/>
    </w:rPr>
  </w:style>
  <w:style w:type="character" w:styleId="a3">
    <w:name w:val="Strong"/>
    <w:rPr>
      <w:b/>
      <w:bCs/>
    </w:rPr>
  </w:style>
  <w:style w:type="paragraph" w:styleId="a4">
    <w:name w:val="List Paragraph"/>
    <w:basedOn w:val="a"/>
    <w:pPr>
      <w:ind w:left="480"/>
    </w:pPr>
    <w:rPr>
      <w:rFonts w:ascii="Calibri" w:eastAsia="新細明體" w:hAnsi="Calibri" w:cs="Times New Roman"/>
      <w:kern w:val="3"/>
      <w:szCs w:val="22"/>
    </w:rPr>
  </w:style>
  <w:style w:type="character" w:styleId="a5">
    <w:name w:val="Hyperlink"/>
    <w:rPr>
      <w:color w:val="0000FF"/>
      <w:u w:val="single"/>
    </w:rPr>
  </w:style>
  <w:style w:type="paragraph" w:styleId="a6">
    <w:name w:val="Body Text Indent"/>
    <w:basedOn w:val="a"/>
    <w:pPr>
      <w:ind w:left="1820" w:hanging="1400"/>
    </w:pPr>
    <w:rPr>
      <w:rFonts w:cs="Times New Roman"/>
      <w:kern w:val="3"/>
      <w:sz w:val="28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8">
    <w:name w:val="頁首 字元"/>
    <w:rPr>
      <w:rFonts w:ascii="標楷體" w:eastAsia="標楷體" w:hAnsi="標楷體" w:cs="Courier New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a">
    <w:name w:val="頁尾 字元"/>
    <w:rPr>
      <w:rFonts w:ascii="標楷體" w:eastAsia="標楷體" w:hAnsi="標楷體" w:cs="Courier New"/>
    </w:rPr>
  </w:style>
  <w:style w:type="paragraph" w:styleId="ab">
    <w:name w:val="Balloon Text"/>
    <w:basedOn w:val="a"/>
    <w:rPr>
      <w:rFonts w:ascii="Calibri Light" w:eastAsia="新細明體" w:hAnsi="Calibri Light" w:cs="Times New Roman"/>
      <w:sz w:val="18"/>
      <w:szCs w:val="18"/>
    </w:rPr>
  </w:style>
  <w:style w:type="character" w:customStyle="1" w:styleId="ac">
    <w:name w:val="註解方塊文字 字元"/>
    <w:rPr>
      <w:rFonts w:ascii="Calibri Light" w:eastAsia="新細明體" w:hAnsi="Calibri Light" w:cs="Times New Roman"/>
      <w:sz w:val="18"/>
      <w:szCs w:val="18"/>
    </w:rPr>
  </w:style>
  <w:style w:type="character" w:styleId="ad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588</Words>
  <Characters>3356</Characters>
  <Application>Microsoft Office Word</Application>
  <DocSecurity>0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臺北市高職【校園閱讀代言人】徵選辦法</dc:title>
  <dc:subject/>
  <dc:creator>命題光碟</dc:creator>
  <cp:lastModifiedBy>蔡佩蓉</cp:lastModifiedBy>
  <cp:revision>24</cp:revision>
  <cp:lastPrinted>2020-03-03T03:47:00Z</cp:lastPrinted>
  <dcterms:created xsi:type="dcterms:W3CDTF">2020-02-26T03:57:00Z</dcterms:created>
  <dcterms:modified xsi:type="dcterms:W3CDTF">2020-12-29T02:08:00Z</dcterms:modified>
</cp:coreProperties>
</file>