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ABAB7C" w14:textId="79B1240C" w:rsidR="00E536EB" w:rsidRPr="00B953E9" w:rsidRDefault="00900438" w:rsidP="00B953E9">
      <w:pPr>
        <w:jc w:val="center"/>
        <w:rPr>
          <w:sz w:val="28"/>
        </w:rPr>
      </w:pPr>
      <w:r w:rsidRPr="00B953E9">
        <w:rPr>
          <w:rFonts w:hint="eastAsia"/>
          <w:sz w:val="28"/>
        </w:rPr>
        <w:t>《繪自然</w:t>
      </w:r>
      <w:r w:rsidRPr="00B953E9">
        <w:rPr>
          <w:rFonts w:hint="eastAsia"/>
          <w:sz w:val="28"/>
        </w:rPr>
        <w:t>-</w:t>
      </w:r>
      <w:r w:rsidRPr="00B953E9">
        <w:rPr>
          <w:rFonts w:hint="eastAsia"/>
          <w:sz w:val="28"/>
        </w:rPr>
        <w:t>博物畫裡的臺灣特展》</w:t>
      </w:r>
    </w:p>
    <w:p w14:paraId="17DE80C7" w14:textId="41B5301B" w:rsidR="00E536EB" w:rsidRPr="00B953E9" w:rsidRDefault="00900438" w:rsidP="00B953E9">
      <w:pPr>
        <w:jc w:val="center"/>
        <w:rPr>
          <w:sz w:val="28"/>
        </w:rPr>
      </w:pPr>
      <w:r w:rsidRPr="00B953E9">
        <w:rPr>
          <w:rFonts w:hint="eastAsia"/>
          <w:sz w:val="28"/>
        </w:rPr>
        <w:t>透過科學插畫一覽自然之美</w:t>
      </w:r>
    </w:p>
    <w:p w14:paraId="74ADF404" w14:textId="5A513358" w:rsidR="00361B8B" w:rsidRPr="00B953E9" w:rsidRDefault="00361B8B" w:rsidP="00D676AE">
      <w:pPr>
        <w:ind w:firstLineChars="200" w:firstLine="480"/>
        <w:rPr>
          <w:color w:val="000000" w:themeColor="text1"/>
        </w:rPr>
      </w:pPr>
      <w:r w:rsidRPr="00B953E9">
        <w:rPr>
          <w:rFonts w:hint="eastAsia"/>
          <w:color w:val="000000" w:themeColor="text1"/>
        </w:rPr>
        <w:t>是藝術也是</w:t>
      </w:r>
      <w:r w:rsidR="00F176A9" w:rsidRPr="00B953E9">
        <w:rPr>
          <w:rFonts w:hint="eastAsia"/>
          <w:color w:val="000000" w:themeColor="text1"/>
        </w:rPr>
        <w:t>科學，自然與人文的完美結合</w:t>
      </w:r>
      <w:r w:rsidRPr="00B953E9">
        <w:rPr>
          <w:rFonts w:hint="eastAsia"/>
          <w:color w:val="000000" w:themeColor="text1"/>
        </w:rPr>
        <w:t>！《繪自然</w:t>
      </w:r>
      <w:r w:rsidRPr="00B953E9">
        <w:rPr>
          <w:rFonts w:hint="eastAsia"/>
          <w:color w:val="000000" w:themeColor="text1"/>
        </w:rPr>
        <w:t>-</w:t>
      </w:r>
      <w:r w:rsidRPr="00B953E9">
        <w:rPr>
          <w:rFonts w:hint="eastAsia"/>
          <w:color w:val="000000" w:themeColor="text1"/>
        </w:rPr>
        <w:t>博物畫裡的臺灣》開展，集結</w:t>
      </w:r>
      <w:r w:rsidR="00E35063" w:rsidRPr="00B953E9">
        <w:rPr>
          <w:rFonts w:hint="eastAsia"/>
          <w:color w:val="000000" w:themeColor="text1"/>
        </w:rPr>
        <w:t>十九</w:t>
      </w:r>
      <w:r w:rsidRPr="00B953E9">
        <w:rPr>
          <w:rFonts w:hint="eastAsia"/>
          <w:color w:val="000000" w:themeColor="text1"/>
        </w:rPr>
        <w:t>世紀以來</w:t>
      </w:r>
      <w:r w:rsidR="00F176A9" w:rsidRPr="00B953E9">
        <w:rPr>
          <w:rFonts w:hint="eastAsia"/>
          <w:color w:val="000000" w:themeColor="text1"/>
        </w:rPr>
        <w:t>東西方</w:t>
      </w:r>
      <w:r w:rsidRPr="00B953E9">
        <w:rPr>
          <w:rFonts w:hint="eastAsia"/>
          <w:color w:val="000000" w:themeColor="text1"/>
        </w:rPr>
        <w:t>精彩</w:t>
      </w:r>
      <w:r w:rsidR="00F176A9" w:rsidRPr="00B953E9">
        <w:rPr>
          <w:rFonts w:hint="eastAsia"/>
          <w:color w:val="000000" w:themeColor="text1"/>
        </w:rPr>
        <w:t>的</w:t>
      </w:r>
      <w:r w:rsidRPr="00B953E9">
        <w:rPr>
          <w:rFonts w:hint="eastAsia"/>
          <w:color w:val="000000" w:themeColor="text1"/>
        </w:rPr>
        <w:t>圖鑑及科學插畫。以科學繪圖為主角，從科學繪圖的定義與發展史開始，逐步介紹</w:t>
      </w:r>
      <w:r w:rsidR="00E35063" w:rsidRPr="00B953E9">
        <w:rPr>
          <w:rFonts w:hint="eastAsia"/>
          <w:color w:val="000000" w:themeColor="text1"/>
        </w:rPr>
        <w:t>十九</w:t>
      </w:r>
      <w:r w:rsidRPr="00B953E9">
        <w:rPr>
          <w:rFonts w:hint="eastAsia"/>
          <w:color w:val="000000" w:themeColor="text1"/>
        </w:rPr>
        <w:t>世紀以來博物學家和自然觀察者在臺灣所記錄的自然史，以及當代科學繪圖的多元創作嘗試，也讓大家看見默默在科學繪圖領域中努力不懈的</w:t>
      </w:r>
      <w:r w:rsidR="00E35063" w:rsidRPr="00B953E9">
        <w:rPr>
          <w:rFonts w:hint="eastAsia"/>
          <w:color w:val="000000" w:themeColor="text1"/>
        </w:rPr>
        <w:t>臺</w:t>
      </w:r>
      <w:r w:rsidRPr="00B953E9">
        <w:rPr>
          <w:rFonts w:hint="eastAsia"/>
          <w:color w:val="000000" w:themeColor="text1"/>
        </w:rPr>
        <w:t>灣插畫家們。</w:t>
      </w:r>
    </w:p>
    <w:p w14:paraId="1C764743" w14:textId="3B4527FD" w:rsidR="00C3126E" w:rsidRDefault="00361B8B" w:rsidP="00D676AE">
      <w:pPr>
        <w:ind w:firstLineChars="200" w:firstLine="480"/>
      </w:pPr>
      <w:r w:rsidRPr="003F5D4C">
        <w:rPr>
          <w:rFonts w:hint="eastAsia"/>
        </w:rPr>
        <w:t>國立公共資訊圖書館、財團法人臺灣博物館文教基金會與國立臺灣博物館共同合作辦理的「繪自然</w:t>
      </w:r>
      <w:r w:rsidRPr="003F5D4C">
        <w:rPr>
          <w:rFonts w:hint="eastAsia"/>
        </w:rPr>
        <w:t>-</w:t>
      </w:r>
      <w:r w:rsidRPr="003F5D4C">
        <w:rPr>
          <w:rFonts w:hint="eastAsia"/>
        </w:rPr>
        <w:t>博物畫裡的臺灣</w:t>
      </w:r>
      <w:proofErr w:type="gramStart"/>
      <w:r w:rsidRPr="003F5D4C">
        <w:rPr>
          <w:rFonts w:hint="eastAsia"/>
        </w:rPr>
        <w:t>特</w:t>
      </w:r>
      <w:proofErr w:type="gramEnd"/>
      <w:r w:rsidRPr="003F5D4C">
        <w:rPr>
          <w:rFonts w:hint="eastAsia"/>
        </w:rPr>
        <w:t>展」</w:t>
      </w:r>
      <w:r w:rsidR="00D676AE">
        <w:rPr>
          <w:rFonts w:hint="eastAsia"/>
        </w:rPr>
        <w:t>即日至</w:t>
      </w:r>
      <w:r w:rsidR="00D676AE">
        <w:rPr>
          <w:rFonts w:hint="eastAsia"/>
        </w:rPr>
        <w:t>2022</w:t>
      </w:r>
      <w:r w:rsidR="00D676AE">
        <w:rPr>
          <w:rFonts w:hint="eastAsia"/>
        </w:rPr>
        <w:t>年</w:t>
      </w:r>
      <w:r w:rsidR="00D676AE">
        <w:rPr>
          <w:rFonts w:hint="eastAsia"/>
        </w:rPr>
        <w:t>3</w:t>
      </w:r>
      <w:r w:rsidR="00D676AE">
        <w:rPr>
          <w:rFonts w:hint="eastAsia"/>
        </w:rPr>
        <w:t>月</w:t>
      </w:r>
      <w:r w:rsidR="00D676AE">
        <w:rPr>
          <w:rFonts w:hint="eastAsia"/>
        </w:rPr>
        <w:t>6</w:t>
      </w:r>
      <w:r w:rsidR="00D676AE">
        <w:rPr>
          <w:rFonts w:hint="eastAsia"/>
        </w:rPr>
        <w:t>日</w:t>
      </w:r>
      <w:r>
        <w:rPr>
          <w:rFonts w:hint="eastAsia"/>
        </w:rPr>
        <w:t>止在</w:t>
      </w:r>
      <w:proofErr w:type="gramStart"/>
      <w:r>
        <w:rPr>
          <w:rFonts w:hint="eastAsia"/>
        </w:rPr>
        <w:t>國資圖總</w:t>
      </w:r>
      <w:proofErr w:type="gramEnd"/>
      <w:r>
        <w:rPr>
          <w:rFonts w:hint="eastAsia"/>
        </w:rPr>
        <w:t>館</w:t>
      </w:r>
      <w:r>
        <w:rPr>
          <w:rFonts w:hint="eastAsia"/>
        </w:rPr>
        <w:t>2</w:t>
      </w:r>
      <w:r>
        <w:rPr>
          <w:rFonts w:hint="eastAsia"/>
        </w:rPr>
        <w:t>樓藝文走廊展出，</w:t>
      </w:r>
      <w:r w:rsidR="00C3126E">
        <w:rPr>
          <w:rFonts w:hint="eastAsia"/>
        </w:rPr>
        <w:t>從「博物畫」到「科學繪圖」，這些珍貴的圖</w:t>
      </w:r>
      <w:r w:rsidR="00E35063">
        <w:rPr>
          <w:rFonts w:hint="eastAsia"/>
        </w:rPr>
        <w:t>像</w:t>
      </w:r>
      <w:r w:rsidR="00C3126E">
        <w:rPr>
          <w:rFonts w:hint="eastAsia"/>
        </w:rPr>
        <w:t>紀錄就</w:t>
      </w:r>
      <w:r w:rsidR="00E35063">
        <w:rPr>
          <w:rFonts w:hint="eastAsia"/>
        </w:rPr>
        <w:t>如</w:t>
      </w:r>
      <w:r w:rsidR="00C3126E">
        <w:rPr>
          <w:rFonts w:hint="eastAsia"/>
        </w:rPr>
        <w:t>同一個地方的履歷，臺灣有多樣豐富的自然生物寶庫，總是能讓島上的博物學家大有所獲。</w:t>
      </w:r>
    </w:p>
    <w:p w14:paraId="6E5E876B" w14:textId="36B70102" w:rsidR="00D676AE" w:rsidRDefault="00C3126E" w:rsidP="00D676AE">
      <w:pPr>
        <w:ind w:firstLineChars="200" w:firstLine="480"/>
      </w:pPr>
      <w:r>
        <w:rPr>
          <w:rFonts w:hint="eastAsia"/>
        </w:rPr>
        <w:t>此次</w:t>
      </w:r>
      <w:r w:rsidR="00E35063">
        <w:rPr>
          <w:rFonts w:hint="eastAsia"/>
        </w:rPr>
        <w:t>展覽</w:t>
      </w:r>
      <w:r w:rsidR="00D676AE">
        <w:rPr>
          <w:rFonts w:hint="eastAsia"/>
        </w:rPr>
        <w:t>共</w:t>
      </w:r>
      <w:r w:rsidR="00E35063">
        <w:rPr>
          <w:rFonts w:hint="eastAsia"/>
        </w:rPr>
        <w:t>分為</w:t>
      </w:r>
      <w:r w:rsidR="00D676AE">
        <w:rPr>
          <w:rFonts w:hint="eastAsia"/>
        </w:rPr>
        <w:t>四個展區：自然史與科學繪圖區，</w:t>
      </w:r>
      <w:r w:rsidR="00F256EB">
        <w:t>從科學繪圖中我們可以窺視自然史的發展</w:t>
      </w:r>
      <w:r w:rsidR="00F256EB">
        <w:rPr>
          <w:rFonts w:hint="eastAsia"/>
        </w:rPr>
        <w:t>，例如：大象到底長什麼樣子？你要如何跟一個沒有看過大象的人，形容大象的樣貌？</w:t>
      </w:r>
      <w:r w:rsidR="007A32BE">
        <w:rPr>
          <w:rFonts w:hint="eastAsia"/>
        </w:rPr>
        <w:t>我們現代可以用照片或影像呈現大象的樣子，以前的人呢</w:t>
      </w:r>
      <w:r w:rsidR="007A32BE">
        <w:rPr>
          <w:rFonts w:hint="eastAsia"/>
        </w:rPr>
        <w:t>?</w:t>
      </w:r>
      <w:r w:rsidR="00A96CED">
        <w:rPr>
          <w:rFonts w:hint="eastAsia"/>
        </w:rPr>
        <w:t>所以</w:t>
      </w:r>
      <w:r>
        <w:rPr>
          <w:rFonts w:hint="eastAsia"/>
        </w:rPr>
        <w:t>「圖像」</w:t>
      </w:r>
      <w:r w:rsidR="00A96CED">
        <w:rPr>
          <w:rFonts w:hint="eastAsia"/>
        </w:rPr>
        <w:t>是方便</w:t>
      </w:r>
      <w:r>
        <w:rPr>
          <w:rFonts w:hint="eastAsia"/>
        </w:rPr>
        <w:t>溝通、研究並</w:t>
      </w:r>
      <w:r w:rsidR="00E35063">
        <w:rPr>
          <w:rFonts w:hint="eastAsia"/>
        </w:rPr>
        <w:t>記</w:t>
      </w:r>
      <w:r>
        <w:rPr>
          <w:rFonts w:hint="eastAsia"/>
        </w:rPr>
        <w:t>錄的</w:t>
      </w:r>
      <w:r w:rsidR="00A96CED">
        <w:rPr>
          <w:rFonts w:hint="eastAsia"/>
        </w:rPr>
        <w:t>重要方式</w:t>
      </w:r>
      <w:r>
        <w:rPr>
          <w:rFonts w:hint="eastAsia"/>
        </w:rPr>
        <w:t>。</w:t>
      </w:r>
    </w:p>
    <w:p w14:paraId="1E99A7F6" w14:textId="311CF8D1" w:rsidR="004E3C64" w:rsidRDefault="00D676AE" w:rsidP="00C3126E">
      <w:pPr>
        <w:ind w:firstLineChars="200" w:firstLine="480"/>
      </w:pPr>
      <w:r>
        <w:rPr>
          <w:rFonts w:hint="eastAsia"/>
        </w:rPr>
        <w:t>畫說臺灣區，</w:t>
      </w:r>
      <w:r w:rsidR="00C3126E">
        <w:t>此區展出</w:t>
      </w:r>
      <w:r w:rsidR="004E3C64">
        <w:rPr>
          <w:rFonts w:hint="eastAsia"/>
        </w:rPr>
        <w:t>十九世紀</w:t>
      </w:r>
      <w:r w:rsidR="000E1D75">
        <w:rPr>
          <w:rFonts w:hint="eastAsia"/>
        </w:rPr>
        <w:t>開始，</w:t>
      </w:r>
      <w:r w:rsidR="00C3126E">
        <w:rPr>
          <w:rFonts w:hint="eastAsia"/>
        </w:rPr>
        <w:t>從清末時期的英國探險家、日本時期學者，再到當代的繪圖師，描述臺灣自然史的各類科學繪圖</w:t>
      </w:r>
      <w:r w:rsidR="004E3C64">
        <w:rPr>
          <w:rFonts w:hint="eastAsia"/>
        </w:rPr>
        <w:t>，從科學繪圖的介紹與發展史開始，逐步進入到博物學家所記錄的臺灣生物、生態等，透過科學插畫的呈現，帶領觀眾一覽自然之美。</w:t>
      </w:r>
    </w:p>
    <w:p w14:paraId="4CEEC26B" w14:textId="3BA42EC5" w:rsidR="00C16EB3" w:rsidRDefault="00C3126E" w:rsidP="00C16EB3">
      <w:pPr>
        <w:ind w:firstLineChars="200" w:firstLine="480"/>
      </w:pPr>
      <w:r>
        <w:t>當代科學繪圖示範區</w:t>
      </w:r>
      <w:r>
        <w:rPr>
          <w:rFonts w:hint="eastAsia"/>
        </w:rPr>
        <w:t>，</w:t>
      </w:r>
      <w:r>
        <w:t>現今的攝影與影像處理技術已相當成熟</w:t>
      </w:r>
      <w:r w:rsidR="00E35063">
        <w:rPr>
          <w:rFonts w:hint="eastAsia"/>
        </w:rPr>
        <w:t>，但</w:t>
      </w:r>
      <w:r>
        <w:t>人手</w:t>
      </w:r>
      <w:proofErr w:type="gramStart"/>
      <w:r>
        <w:t>一</w:t>
      </w:r>
      <w:proofErr w:type="gramEnd"/>
      <w:r>
        <w:t>機</w:t>
      </w:r>
      <w:proofErr w:type="gramStart"/>
      <w:r>
        <w:t>隨時</w:t>
      </w:r>
      <w:r w:rsidR="00C16EB3">
        <w:t>隨拍的</w:t>
      </w:r>
      <w:proofErr w:type="gramEnd"/>
      <w:r w:rsidR="00C16EB3">
        <w:t>方便性仍無法取代科學繪圖對自然</w:t>
      </w:r>
      <w:r w:rsidR="00E35063">
        <w:rPr>
          <w:rFonts w:hint="eastAsia"/>
        </w:rPr>
        <w:t>的解析</w:t>
      </w:r>
      <w:r w:rsidR="00C16EB3">
        <w:rPr>
          <w:rFonts w:hint="eastAsia"/>
        </w:rPr>
        <w:t>，</w:t>
      </w:r>
      <w:r w:rsidR="00C16EB3">
        <w:t>例如</w:t>
      </w:r>
      <w:r w:rsidR="00C16EB3">
        <w:rPr>
          <w:rFonts w:hint="eastAsia"/>
        </w:rPr>
        <w:t>：</w:t>
      </w:r>
      <w:r w:rsidR="00C16EB3">
        <w:t>拍照無法呈現蝴</w:t>
      </w:r>
      <w:r w:rsidR="00C16EB3">
        <w:rPr>
          <w:rFonts w:hint="eastAsia"/>
        </w:rPr>
        <w:t>蝶</w:t>
      </w:r>
      <w:r w:rsidR="00C16EB3">
        <w:t>從蟲</w:t>
      </w:r>
      <w:r w:rsidR="00C16EB3">
        <w:rPr>
          <w:rFonts w:hint="eastAsia"/>
        </w:rPr>
        <w:t>卵</w:t>
      </w:r>
      <w:r w:rsidR="00C16EB3">
        <w:t>至羽化成蝶的透視過程</w:t>
      </w:r>
      <w:r w:rsidR="00C16EB3">
        <w:rPr>
          <w:rFonts w:hint="eastAsia"/>
        </w:rPr>
        <w:t>；</w:t>
      </w:r>
      <w:r w:rsidR="00A96CED">
        <w:rPr>
          <w:rFonts w:hint="eastAsia"/>
        </w:rPr>
        <w:t>但是透過繪圖</w:t>
      </w:r>
      <w:r w:rsidR="00E536EB">
        <w:rPr>
          <w:rFonts w:hint="eastAsia"/>
        </w:rPr>
        <w:t>即便沒有文字描述，仍然可以栩栩如生的重現。在文字發明以後，人們在書籍文章中以文字進行各種描述，但不管是記錄、表達、或是科學分析，也無法取代繪圖的</w:t>
      </w:r>
      <w:proofErr w:type="gramStart"/>
      <w:r w:rsidR="00E536EB">
        <w:rPr>
          <w:rFonts w:hint="eastAsia"/>
        </w:rPr>
        <w:t>一</w:t>
      </w:r>
      <w:proofErr w:type="gramEnd"/>
      <w:r w:rsidR="00E536EB">
        <w:rPr>
          <w:rFonts w:hint="eastAsia"/>
        </w:rPr>
        <w:t>目瞭然。藉由觀察自然，對動物、植物、地形地貌，甚或人文采風所進行的繪圖</w:t>
      </w:r>
      <w:r w:rsidR="003A7BED">
        <w:rPr>
          <w:rFonts w:hint="eastAsia"/>
        </w:rPr>
        <w:t>紀</w:t>
      </w:r>
      <w:r w:rsidR="00E536EB">
        <w:rPr>
          <w:rFonts w:hint="eastAsia"/>
        </w:rPr>
        <w:t>錄，也逐漸的發展成兼具</w:t>
      </w:r>
      <w:r w:rsidR="003A7BED">
        <w:rPr>
          <w:rFonts w:hint="eastAsia"/>
        </w:rPr>
        <w:t>科學</w:t>
      </w:r>
      <w:r w:rsidR="00E536EB">
        <w:rPr>
          <w:rFonts w:hint="eastAsia"/>
        </w:rPr>
        <w:t>與美感的科學繪圖。</w:t>
      </w:r>
    </w:p>
    <w:p w14:paraId="6717498F" w14:textId="6B329514" w:rsidR="00C16EB3" w:rsidRDefault="00C16EB3" w:rsidP="00C16EB3">
      <w:pPr>
        <w:ind w:firstLineChars="200" w:firstLine="480"/>
      </w:pPr>
      <w:r>
        <w:t>科學繪圖</w:t>
      </w:r>
      <w:r w:rsidR="003A7BED">
        <w:rPr>
          <w:rFonts w:hint="eastAsia"/>
        </w:rPr>
        <w:t>體驗</w:t>
      </w:r>
      <w:r>
        <w:t>區</w:t>
      </w:r>
      <w:r>
        <w:rPr>
          <w:rFonts w:hint="eastAsia"/>
        </w:rPr>
        <w:t>，</w:t>
      </w:r>
      <w:r>
        <w:t>準備</w:t>
      </w:r>
      <w:r w:rsidR="00A92DED">
        <w:t>多樣的</w:t>
      </w:r>
      <w:r>
        <w:t>植物標本</w:t>
      </w:r>
      <w:r w:rsidR="00A92DED">
        <w:rPr>
          <w:rFonts w:hint="eastAsia"/>
        </w:rPr>
        <w:t>、</w:t>
      </w:r>
      <w:r w:rsidR="003A7BED">
        <w:rPr>
          <w:rFonts w:hint="eastAsia"/>
        </w:rPr>
        <w:t>彩色筆</w:t>
      </w:r>
      <w:r w:rsidR="00A92DED">
        <w:rPr>
          <w:rFonts w:hint="eastAsia"/>
        </w:rPr>
        <w:t>，</w:t>
      </w:r>
      <w:r w:rsidR="003A7BED">
        <w:rPr>
          <w:rFonts w:hint="eastAsia"/>
        </w:rPr>
        <w:t>觀眾</w:t>
      </w:r>
      <w:r w:rsidR="00A92DED">
        <w:rPr>
          <w:rFonts w:hint="eastAsia"/>
        </w:rPr>
        <w:t>可以</w:t>
      </w:r>
      <w:r w:rsidR="00A92DED">
        <w:t>拿出紙筆</w:t>
      </w:r>
      <w:r w:rsidR="00A92DED">
        <w:rPr>
          <w:rFonts w:hint="eastAsia"/>
        </w:rPr>
        <w:t>，觀察</w:t>
      </w:r>
      <w:r w:rsidR="003A7BED">
        <w:rPr>
          <w:rFonts w:hint="eastAsia"/>
        </w:rPr>
        <w:t>標本的</w:t>
      </w:r>
      <w:r w:rsidR="00A92DED">
        <w:rPr>
          <w:rFonts w:hint="eastAsia"/>
        </w:rPr>
        <w:t>特徵、顏色，</w:t>
      </w:r>
      <w:r w:rsidR="00A92DED">
        <w:t>體驗感受科學繪圖的</w:t>
      </w:r>
      <w:r w:rsidR="003A7BED">
        <w:rPr>
          <w:rFonts w:hint="eastAsia"/>
        </w:rPr>
        <w:t>樂</w:t>
      </w:r>
      <w:r w:rsidR="00A92DED">
        <w:t>趣</w:t>
      </w:r>
      <w:r w:rsidR="003A7BED">
        <w:rPr>
          <w:rFonts w:hint="eastAsia"/>
        </w:rPr>
        <w:t>，</w:t>
      </w:r>
      <w:r w:rsidR="00A92DED">
        <w:t>並創造屬於你自己的科學繪圖</w:t>
      </w:r>
      <w:r w:rsidR="00A92DED">
        <w:rPr>
          <w:rFonts w:hint="eastAsia"/>
        </w:rPr>
        <w:t>，完成後也可以把作品分享在作品</w:t>
      </w:r>
      <w:r w:rsidR="000E1D75">
        <w:rPr>
          <w:rFonts w:hint="eastAsia"/>
        </w:rPr>
        <w:t>牆或帶回家收藏。</w:t>
      </w:r>
    </w:p>
    <w:p w14:paraId="34CEAD40" w14:textId="6737CE22" w:rsidR="001C34E9" w:rsidRDefault="00E536EB" w:rsidP="00584344">
      <w:pPr>
        <w:ind w:firstLineChars="200" w:firstLine="480"/>
      </w:pPr>
      <w:r>
        <w:rPr>
          <w:rFonts w:hint="eastAsia"/>
        </w:rPr>
        <w:t>國</w:t>
      </w:r>
      <w:proofErr w:type="gramStart"/>
      <w:r>
        <w:rPr>
          <w:rFonts w:hint="eastAsia"/>
        </w:rPr>
        <w:t>資圖原</w:t>
      </w:r>
      <w:proofErr w:type="gramEnd"/>
      <w:r>
        <w:rPr>
          <w:rFonts w:hint="eastAsia"/>
        </w:rPr>
        <w:t>為日</w:t>
      </w:r>
      <w:r w:rsidR="003A7BED">
        <w:rPr>
          <w:rFonts w:hint="eastAsia"/>
        </w:rPr>
        <w:t>本</w:t>
      </w:r>
      <w:r>
        <w:rPr>
          <w:rFonts w:hint="eastAsia"/>
        </w:rPr>
        <w:t>時</w:t>
      </w:r>
      <w:r w:rsidR="003A7BED">
        <w:rPr>
          <w:rFonts w:hint="eastAsia"/>
        </w:rPr>
        <w:t>期</w:t>
      </w:r>
      <w:r>
        <w:rPr>
          <w:rFonts w:hint="eastAsia"/>
        </w:rPr>
        <w:t>所創設的「</w:t>
      </w:r>
      <w:proofErr w:type="gramStart"/>
      <w:r>
        <w:rPr>
          <w:rFonts w:hint="eastAsia"/>
        </w:rPr>
        <w:t>臺</w:t>
      </w:r>
      <w:proofErr w:type="gramEnd"/>
      <w:r>
        <w:rPr>
          <w:rFonts w:hint="eastAsia"/>
        </w:rPr>
        <w:t>中州立圖書館」，典藏之</w:t>
      </w:r>
      <w:proofErr w:type="gramStart"/>
      <w:r>
        <w:rPr>
          <w:rFonts w:hint="eastAsia"/>
        </w:rPr>
        <w:t>日文舊籍約</w:t>
      </w:r>
      <w:proofErr w:type="gramEnd"/>
      <w:r>
        <w:rPr>
          <w:rFonts w:hint="eastAsia"/>
        </w:rPr>
        <w:t>有</w:t>
      </w:r>
      <w:r>
        <w:rPr>
          <w:rFonts w:hint="eastAsia"/>
        </w:rPr>
        <w:t xml:space="preserve"> 23,276 </w:t>
      </w:r>
      <w:r>
        <w:rPr>
          <w:rFonts w:hint="eastAsia"/>
        </w:rPr>
        <w:t>冊，為戰後保存最完整之州立圖書館，</w:t>
      </w:r>
      <w:r w:rsidR="00584344">
        <w:rPr>
          <w:rFonts w:hint="eastAsia"/>
        </w:rPr>
        <w:t>這次更</w:t>
      </w:r>
      <w:r>
        <w:rPr>
          <w:rFonts w:hint="eastAsia"/>
        </w:rPr>
        <w:t>展出</w:t>
      </w:r>
      <w:proofErr w:type="gramStart"/>
      <w:r>
        <w:rPr>
          <w:rFonts w:hint="eastAsia"/>
        </w:rPr>
        <w:t>圖資圖珍稀館</w:t>
      </w:r>
      <w:proofErr w:type="gramEnd"/>
      <w:r>
        <w:rPr>
          <w:rFonts w:hint="eastAsia"/>
        </w:rPr>
        <w:t>藏《蘭譜》，</w:t>
      </w:r>
      <w:r w:rsidR="00F176A9">
        <w:rPr>
          <w:rFonts w:hint="eastAsia"/>
        </w:rPr>
        <w:t>《蘭譜》</w:t>
      </w:r>
      <w:r>
        <w:rPr>
          <w:rFonts w:hint="eastAsia"/>
        </w:rPr>
        <w:t>作者</w:t>
      </w:r>
      <w:r w:rsidR="00F176A9">
        <w:rPr>
          <w:rFonts w:hint="eastAsia"/>
        </w:rPr>
        <w:t>為</w:t>
      </w:r>
      <w:proofErr w:type="gramStart"/>
      <w:r>
        <w:rPr>
          <w:rFonts w:hint="eastAsia"/>
        </w:rPr>
        <w:t>川澄理</w:t>
      </w:r>
      <w:proofErr w:type="gramEnd"/>
      <w:r>
        <w:rPr>
          <w:rFonts w:hint="eastAsia"/>
        </w:rPr>
        <w:t>三郎，於</w:t>
      </w:r>
      <w:r>
        <w:rPr>
          <w:rFonts w:hint="eastAsia"/>
        </w:rPr>
        <w:t>1896</w:t>
      </w:r>
      <w:r>
        <w:rPr>
          <w:rFonts w:hint="eastAsia"/>
        </w:rPr>
        <w:t>年奉派來</w:t>
      </w:r>
      <w:proofErr w:type="gramStart"/>
      <w:r>
        <w:rPr>
          <w:rFonts w:hint="eastAsia"/>
        </w:rPr>
        <w:t>臺</w:t>
      </w:r>
      <w:proofErr w:type="gramEnd"/>
      <w:r>
        <w:rPr>
          <w:rFonts w:hint="eastAsia"/>
        </w:rPr>
        <w:t>並擔任隨軍攝影師，</w:t>
      </w:r>
      <w:proofErr w:type="gramStart"/>
      <w:r>
        <w:rPr>
          <w:rFonts w:hint="eastAsia"/>
        </w:rPr>
        <w:t>醉心於蘭的</w:t>
      </w:r>
      <w:proofErr w:type="gramEnd"/>
      <w:r>
        <w:rPr>
          <w:rFonts w:hint="eastAsia"/>
        </w:rPr>
        <w:t>研究，其作畫</w:t>
      </w:r>
      <w:proofErr w:type="gramStart"/>
      <w:r>
        <w:rPr>
          <w:rFonts w:hint="eastAsia"/>
        </w:rPr>
        <w:t>採</w:t>
      </w:r>
      <w:proofErr w:type="gramEnd"/>
      <w:r>
        <w:rPr>
          <w:rFonts w:hint="eastAsia"/>
        </w:rPr>
        <w:t>色工筆畫法，十分逼真傳神</w:t>
      </w:r>
      <w:r w:rsidR="00F176A9">
        <w:rPr>
          <w:rFonts w:hint="eastAsia"/>
        </w:rPr>
        <w:t>。本次展覽希望</w:t>
      </w:r>
      <w:r>
        <w:rPr>
          <w:rFonts w:hint="eastAsia"/>
        </w:rPr>
        <w:t>透過</w:t>
      </w:r>
      <w:r w:rsidR="00F176A9">
        <w:rPr>
          <w:rFonts w:hint="eastAsia"/>
        </w:rPr>
        <w:t>融合科學啟蒙、藝術欣賞、自然教育及趣味閱讀的多元體驗，</w:t>
      </w:r>
      <w:r>
        <w:rPr>
          <w:rFonts w:hint="eastAsia"/>
        </w:rPr>
        <w:t>讓觀眾從博物學者的視野，</w:t>
      </w:r>
      <w:r w:rsidR="00F176A9">
        <w:rPr>
          <w:rFonts w:hint="eastAsia"/>
        </w:rPr>
        <w:t>感受自然之美</w:t>
      </w:r>
      <w:r>
        <w:rPr>
          <w:rFonts w:hint="eastAsia"/>
        </w:rPr>
        <w:t>。</w:t>
      </w:r>
      <w:bookmarkStart w:id="0" w:name="_GoBack"/>
      <w:bookmarkEnd w:id="0"/>
    </w:p>
    <w:p w14:paraId="05A317AC" w14:textId="2E875E0A" w:rsidR="00E536EB" w:rsidRDefault="00E536EB" w:rsidP="00E536EB">
      <w:r>
        <w:t>更多</w:t>
      </w:r>
      <w:r w:rsidR="007F58A6">
        <w:t>展覽</w:t>
      </w:r>
      <w:r>
        <w:rPr>
          <w:rFonts w:hint="eastAsia"/>
        </w:rPr>
        <w:t>資訊請上</w:t>
      </w:r>
      <w:hyperlink r:id="rId4" w:history="1">
        <w:r w:rsidRPr="001E0058">
          <w:rPr>
            <w:rStyle w:val="a3"/>
          </w:rPr>
          <w:t>https://www.nlpi.edu.tw/</w:t>
        </w:r>
      </w:hyperlink>
      <w:r>
        <w:rPr>
          <w:rFonts w:hint="eastAsia"/>
        </w:rPr>
        <w:t xml:space="preserve"> </w:t>
      </w:r>
      <w:r>
        <w:t>查詢</w:t>
      </w:r>
    </w:p>
    <w:p w14:paraId="3A7B274B" w14:textId="757D9A3F" w:rsidR="00E941A9" w:rsidRPr="00E941A9" w:rsidRDefault="00E536EB" w:rsidP="00E536EB">
      <w:r>
        <w:rPr>
          <w:rFonts w:hint="eastAsia"/>
        </w:rPr>
        <w:t>【展覽資訊】繪自然</w:t>
      </w:r>
      <w:r>
        <w:rPr>
          <w:rFonts w:hint="eastAsia"/>
        </w:rPr>
        <w:t>--</w:t>
      </w:r>
      <w:r>
        <w:rPr>
          <w:rFonts w:hint="eastAsia"/>
        </w:rPr>
        <w:t>博物畫裡的臺灣</w:t>
      </w:r>
      <w:proofErr w:type="gramStart"/>
      <w:r>
        <w:rPr>
          <w:rFonts w:hint="eastAsia"/>
        </w:rPr>
        <w:t>特</w:t>
      </w:r>
      <w:proofErr w:type="gramEnd"/>
      <w:r>
        <w:rPr>
          <w:rFonts w:hint="eastAsia"/>
        </w:rPr>
        <w:t>展</w:t>
      </w:r>
    </w:p>
    <w:p w14:paraId="3C36E53A" w14:textId="092163A3" w:rsidR="00E536EB" w:rsidRDefault="00E536EB" w:rsidP="00E536EB">
      <w:r>
        <w:rPr>
          <w:rFonts w:hint="eastAsia"/>
        </w:rPr>
        <w:t>展覽時間</w:t>
      </w:r>
      <w:r>
        <w:rPr>
          <w:rFonts w:hint="eastAsia"/>
        </w:rPr>
        <w:t>: 2021</w:t>
      </w:r>
      <w:r w:rsidR="00E941A9">
        <w:t>.</w:t>
      </w:r>
      <w:r>
        <w:rPr>
          <w:rFonts w:hint="eastAsia"/>
        </w:rPr>
        <w:t>11</w:t>
      </w:r>
      <w:r w:rsidR="00E941A9">
        <w:t>.</w:t>
      </w:r>
      <w:r>
        <w:rPr>
          <w:rFonts w:hint="eastAsia"/>
        </w:rPr>
        <w:t>23</w:t>
      </w:r>
      <w:r w:rsidR="00E941A9">
        <w:t>~</w:t>
      </w:r>
      <w:r>
        <w:rPr>
          <w:rFonts w:hint="eastAsia"/>
        </w:rPr>
        <w:t>2022</w:t>
      </w:r>
      <w:r w:rsidR="00E941A9">
        <w:t>.</w:t>
      </w:r>
      <w:r>
        <w:rPr>
          <w:rFonts w:hint="eastAsia"/>
        </w:rPr>
        <w:t>3</w:t>
      </w:r>
      <w:r w:rsidR="00E941A9">
        <w:t>.</w:t>
      </w:r>
      <w:r>
        <w:rPr>
          <w:rFonts w:hint="eastAsia"/>
        </w:rPr>
        <w:t>6</w:t>
      </w:r>
    </w:p>
    <w:p w14:paraId="19503D01" w14:textId="4E2265E2" w:rsidR="00E536EB" w:rsidRDefault="00E536EB" w:rsidP="00E536EB">
      <w:r>
        <w:rPr>
          <w:rFonts w:hint="eastAsia"/>
        </w:rPr>
        <w:t>展覽地點</w:t>
      </w:r>
      <w:r>
        <w:rPr>
          <w:rFonts w:hint="eastAsia"/>
        </w:rPr>
        <w:t>:</w:t>
      </w:r>
      <w:r>
        <w:rPr>
          <w:rFonts w:hint="eastAsia"/>
        </w:rPr>
        <w:t>國立公共資訊圖書館</w:t>
      </w:r>
      <w:r>
        <w:rPr>
          <w:rFonts w:hint="eastAsia"/>
        </w:rPr>
        <w:t>2</w:t>
      </w:r>
      <w:r>
        <w:rPr>
          <w:rFonts w:hint="eastAsia"/>
        </w:rPr>
        <w:t>樓藝文走廊</w:t>
      </w:r>
      <w:r>
        <w:rPr>
          <w:rFonts w:hint="eastAsia"/>
        </w:rPr>
        <w:t>(</w:t>
      </w:r>
      <w:r>
        <w:rPr>
          <w:rFonts w:hint="eastAsia"/>
        </w:rPr>
        <w:t>台中市南區五權南路</w:t>
      </w:r>
      <w:r>
        <w:rPr>
          <w:rFonts w:hint="eastAsia"/>
        </w:rPr>
        <w:t>100</w:t>
      </w:r>
      <w:r>
        <w:rPr>
          <w:rFonts w:hint="eastAsia"/>
        </w:rPr>
        <w:t>號</w:t>
      </w:r>
      <w:r>
        <w:rPr>
          <w:rFonts w:hint="eastAsia"/>
        </w:rPr>
        <w:t>)</w:t>
      </w:r>
    </w:p>
    <w:sectPr w:rsidR="00E536EB" w:rsidSect="00361B8B">
      <w:pgSz w:w="11906" w:h="16838"/>
      <w:pgMar w:top="1135" w:right="1416" w:bottom="1440" w:left="156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6EB"/>
    <w:rsid w:val="00097018"/>
    <w:rsid w:val="000E1D75"/>
    <w:rsid w:val="001C34E9"/>
    <w:rsid w:val="00354565"/>
    <w:rsid w:val="00361B8B"/>
    <w:rsid w:val="003A7BED"/>
    <w:rsid w:val="004E3C64"/>
    <w:rsid w:val="00584344"/>
    <w:rsid w:val="00737F18"/>
    <w:rsid w:val="007A32BE"/>
    <w:rsid w:val="007F4FF4"/>
    <w:rsid w:val="007F58A6"/>
    <w:rsid w:val="00900438"/>
    <w:rsid w:val="00A92DED"/>
    <w:rsid w:val="00A96CED"/>
    <w:rsid w:val="00B953E9"/>
    <w:rsid w:val="00C16EB3"/>
    <w:rsid w:val="00C3126E"/>
    <w:rsid w:val="00D676AE"/>
    <w:rsid w:val="00E35063"/>
    <w:rsid w:val="00E536EB"/>
    <w:rsid w:val="00E941A9"/>
    <w:rsid w:val="00ED414F"/>
    <w:rsid w:val="00F176A9"/>
    <w:rsid w:val="00F25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35A370"/>
  <w15:chartTrackingRefBased/>
  <w15:docId w15:val="{7EA85CEE-5BC5-46DD-8B8F-321BC933E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36E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536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nlpi.edu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Miya Liao</dc:creator>
  <cp:keywords/>
  <dc:description/>
  <cp:lastModifiedBy>葉翠玲</cp:lastModifiedBy>
  <cp:revision>3</cp:revision>
  <dcterms:created xsi:type="dcterms:W3CDTF">2021-12-29T03:44:00Z</dcterms:created>
  <dcterms:modified xsi:type="dcterms:W3CDTF">2021-12-29T03:50:00Z</dcterms:modified>
</cp:coreProperties>
</file>