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A4" w:rsidRPr="00295E6B" w:rsidRDefault="007C31A4" w:rsidP="007C31A4">
      <w:pPr>
        <w:spacing w:line="400" w:lineRule="exact"/>
        <w:jc w:val="center"/>
        <w:rPr>
          <w:b/>
          <w:bCs/>
          <w:sz w:val="32"/>
        </w:rPr>
      </w:pPr>
      <w:r w:rsidRPr="00295E6B">
        <w:rPr>
          <w:b/>
          <w:bCs/>
          <w:sz w:val="32"/>
        </w:rPr>
        <w:t>國立公共資訊圖書館個人資料權利行使申請書</w:t>
      </w:r>
    </w:p>
    <w:p w:rsidR="007C31A4" w:rsidRPr="00295E6B" w:rsidRDefault="007C31A4" w:rsidP="008F3981">
      <w:pPr>
        <w:spacing w:beforeLines="20" w:before="76" w:afterLines="20" w:after="76" w:line="400" w:lineRule="exact"/>
        <w:jc w:val="right"/>
      </w:pPr>
      <w:r w:rsidRPr="00295E6B">
        <w:t>申請日期：中華民國</w:t>
      </w:r>
      <w:r w:rsidRPr="00295E6B">
        <w:t xml:space="preserve">   </w:t>
      </w:r>
      <w:r w:rsidRPr="00295E6B">
        <w:t>年</w:t>
      </w:r>
      <w:r w:rsidRPr="00295E6B">
        <w:t xml:space="preserve">  </w:t>
      </w:r>
      <w:r w:rsidRPr="00295E6B">
        <w:t>月</w:t>
      </w:r>
      <w:r w:rsidRPr="00295E6B">
        <w:t xml:space="preserve">  </w:t>
      </w:r>
      <w:r w:rsidRPr="00295E6B">
        <w:t>日</w:t>
      </w:r>
    </w:p>
    <w:tbl>
      <w:tblPr>
        <w:tblW w:w="10490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28"/>
        <w:gridCol w:w="1250"/>
        <w:gridCol w:w="3969"/>
      </w:tblGrid>
      <w:tr w:rsidR="00295E6B" w:rsidRPr="00295E6B" w:rsidTr="00142D29">
        <w:tc>
          <w:tcPr>
            <w:tcW w:w="1843" w:type="dxa"/>
            <w:vAlign w:val="center"/>
          </w:tcPr>
          <w:p w:rsidR="007C31A4" w:rsidRPr="00295E6B" w:rsidRDefault="007C31A4" w:rsidP="0046600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申請事項</w:t>
            </w:r>
          </w:p>
        </w:tc>
        <w:tc>
          <w:tcPr>
            <w:tcW w:w="8647" w:type="dxa"/>
            <w:gridSpan w:val="3"/>
            <w:vAlign w:val="center"/>
          </w:tcPr>
          <w:p w:rsidR="007C31A4" w:rsidRPr="00295E6B" w:rsidRDefault="00F03D72" w:rsidP="007C31A4"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C31A4" w:rsidRPr="00295E6B">
              <w:rPr>
                <w:sz w:val="24"/>
                <w:szCs w:val="24"/>
              </w:rPr>
              <w:t>查詢、閱覽</w:t>
            </w:r>
            <w:r w:rsidR="007C31A4" w:rsidRPr="00295E6B">
              <w:rPr>
                <w:sz w:val="24"/>
                <w:szCs w:val="24"/>
              </w:rPr>
              <w:t xml:space="preserve"> </w:t>
            </w:r>
            <w:r w:rsidR="00352A19" w:rsidRPr="00295E6B">
              <w:rPr>
                <w:sz w:val="24"/>
                <w:szCs w:val="24"/>
              </w:rPr>
              <w:t xml:space="preserve"> </w:t>
            </w:r>
            <w:r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C31A4" w:rsidRPr="00295E6B">
              <w:rPr>
                <w:sz w:val="24"/>
                <w:szCs w:val="24"/>
              </w:rPr>
              <w:t>製給複製本</w:t>
            </w:r>
          </w:p>
          <w:p w:rsidR="007C31A4" w:rsidRPr="00295E6B" w:rsidRDefault="00F03D72" w:rsidP="007C31A4"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C31A4" w:rsidRPr="00295E6B">
              <w:rPr>
                <w:sz w:val="24"/>
                <w:szCs w:val="24"/>
              </w:rPr>
              <w:t>補充、更正</w:t>
            </w:r>
            <w:r w:rsidR="007C31A4" w:rsidRPr="00295E6B">
              <w:rPr>
                <w:sz w:val="24"/>
                <w:szCs w:val="24"/>
              </w:rPr>
              <w:t xml:space="preserve"> </w:t>
            </w:r>
            <w:r w:rsidR="00352A19" w:rsidRPr="00295E6B">
              <w:rPr>
                <w:sz w:val="24"/>
                <w:szCs w:val="24"/>
              </w:rPr>
              <w:t xml:space="preserve"> </w:t>
            </w:r>
            <w:r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C31A4" w:rsidRPr="00295E6B">
              <w:rPr>
                <w:sz w:val="24"/>
                <w:szCs w:val="24"/>
              </w:rPr>
              <w:t>停止處理、利用</w:t>
            </w:r>
            <w:r w:rsidR="007C31A4" w:rsidRPr="00295E6B">
              <w:rPr>
                <w:sz w:val="24"/>
                <w:szCs w:val="24"/>
              </w:rPr>
              <w:t xml:space="preserve"> </w:t>
            </w:r>
            <w:r w:rsidR="00352A19" w:rsidRPr="00295E6B">
              <w:rPr>
                <w:sz w:val="24"/>
                <w:szCs w:val="24"/>
              </w:rPr>
              <w:t xml:space="preserve"> </w:t>
            </w:r>
            <w:r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7C31A4" w:rsidRPr="00295E6B">
              <w:rPr>
                <w:sz w:val="24"/>
                <w:szCs w:val="24"/>
              </w:rPr>
              <w:t>刪除</w:t>
            </w:r>
          </w:p>
        </w:tc>
      </w:tr>
      <w:tr w:rsidR="00295E6B" w:rsidRPr="00295E6B" w:rsidTr="00142D29">
        <w:tc>
          <w:tcPr>
            <w:tcW w:w="1843" w:type="dxa"/>
            <w:vAlign w:val="center"/>
          </w:tcPr>
          <w:p w:rsidR="007C31A4" w:rsidRPr="00295E6B" w:rsidRDefault="007C31A4" w:rsidP="00466008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原因說明</w:t>
            </w:r>
          </w:p>
        </w:tc>
        <w:tc>
          <w:tcPr>
            <w:tcW w:w="8647" w:type="dxa"/>
            <w:gridSpan w:val="3"/>
            <w:vAlign w:val="center"/>
          </w:tcPr>
          <w:p w:rsidR="007C31A4" w:rsidRPr="00295E6B" w:rsidRDefault="007C31A4" w:rsidP="007C31A4">
            <w:pPr>
              <w:widowControl/>
              <w:spacing w:line="400" w:lineRule="exact"/>
              <w:rPr>
                <w:sz w:val="24"/>
                <w:szCs w:val="24"/>
              </w:rPr>
            </w:pPr>
          </w:p>
        </w:tc>
      </w:tr>
      <w:tr w:rsidR="00295E6B" w:rsidRPr="00295E6B" w:rsidTr="00142D29">
        <w:tc>
          <w:tcPr>
            <w:tcW w:w="1843" w:type="dxa"/>
            <w:vAlign w:val="center"/>
          </w:tcPr>
          <w:p w:rsidR="007C31A4" w:rsidRPr="00295E6B" w:rsidRDefault="007C31A4" w:rsidP="002C525C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欲申請</w:t>
            </w:r>
            <w:r w:rsidR="002C525C" w:rsidRPr="00295E6B">
              <w:rPr>
                <w:sz w:val="24"/>
                <w:szCs w:val="24"/>
              </w:rPr>
              <w:br/>
            </w:r>
            <w:r w:rsidRPr="00295E6B">
              <w:rPr>
                <w:sz w:val="24"/>
                <w:szCs w:val="24"/>
              </w:rPr>
              <w:t>之資料</w:t>
            </w:r>
          </w:p>
        </w:tc>
        <w:tc>
          <w:tcPr>
            <w:tcW w:w="8647" w:type="dxa"/>
            <w:gridSpan w:val="3"/>
            <w:vAlign w:val="bottom"/>
          </w:tcPr>
          <w:p w:rsidR="007C31A4" w:rsidRPr="00295E6B" w:rsidRDefault="008D62F5" w:rsidP="007C31A4">
            <w:pPr>
              <w:widowControl/>
              <w:spacing w:line="0" w:lineRule="atLeast"/>
              <w:rPr>
                <w:sz w:val="14"/>
                <w:szCs w:val="14"/>
              </w:rPr>
            </w:pPr>
            <w:r w:rsidRPr="00295E6B">
              <w:rPr>
                <w:sz w:val="14"/>
                <w:szCs w:val="14"/>
              </w:rPr>
              <w:t>（</w:t>
            </w:r>
            <w:r w:rsidR="007C31A4" w:rsidRPr="00295E6B">
              <w:rPr>
                <w:sz w:val="14"/>
                <w:szCs w:val="14"/>
              </w:rPr>
              <w:t>請勿填寫「所有個人資料」，請描述如：申請借閱證所填個人資料、報名</w:t>
            </w:r>
            <w:r w:rsidR="007C31A4" w:rsidRPr="00295E6B">
              <w:rPr>
                <w:sz w:val="14"/>
                <w:szCs w:val="14"/>
              </w:rPr>
              <w:t>XX</w:t>
            </w:r>
            <w:r w:rsidR="007C31A4" w:rsidRPr="00295E6B">
              <w:rPr>
                <w:sz w:val="14"/>
                <w:szCs w:val="14"/>
              </w:rPr>
              <w:t>活動所填個人資料，可參考本館官網</w:t>
            </w:r>
            <w:r w:rsidR="007C31A4" w:rsidRPr="00295E6B">
              <w:rPr>
                <w:sz w:val="14"/>
                <w:szCs w:val="14"/>
                <w:u w:val="single"/>
              </w:rPr>
              <w:t>本館保有及管理個資清冊</w:t>
            </w:r>
            <w:r w:rsidR="007C31A4" w:rsidRPr="00295E6B">
              <w:rPr>
                <w:sz w:val="14"/>
                <w:szCs w:val="14"/>
              </w:rPr>
              <w:t>一檔撰寫。</w:t>
            </w:r>
            <w:r w:rsidRPr="00295E6B">
              <w:rPr>
                <w:sz w:val="14"/>
                <w:szCs w:val="14"/>
              </w:rPr>
              <w:t>）</w:t>
            </w:r>
          </w:p>
        </w:tc>
      </w:tr>
      <w:tr w:rsidR="00295E6B" w:rsidRPr="00295E6B" w:rsidTr="00142D29">
        <w:trPr>
          <w:trHeight w:val="275"/>
        </w:trPr>
        <w:tc>
          <w:tcPr>
            <w:tcW w:w="10490" w:type="dxa"/>
            <w:gridSpan w:val="4"/>
            <w:shd w:val="clear" w:color="auto" w:fill="D9D9D9"/>
          </w:tcPr>
          <w:p w:rsidR="007C31A4" w:rsidRPr="00295E6B" w:rsidRDefault="007C31A4" w:rsidP="003C1AEB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當事人基本資料</w:t>
            </w:r>
          </w:p>
        </w:tc>
      </w:tr>
      <w:tr w:rsidR="00295E6B" w:rsidRPr="00295E6B" w:rsidTr="00142D29">
        <w:tc>
          <w:tcPr>
            <w:tcW w:w="10490" w:type="dxa"/>
            <w:gridSpan w:val="4"/>
          </w:tcPr>
          <w:p w:rsidR="007C31A4" w:rsidRPr="00295E6B" w:rsidRDefault="007C31A4" w:rsidP="007C31A4">
            <w:pPr>
              <w:widowControl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姓名：</w:t>
            </w:r>
          </w:p>
          <w:p w:rsidR="007C31A4" w:rsidRPr="00295E6B" w:rsidRDefault="007C31A4" w:rsidP="007C31A4">
            <w:pPr>
              <w:widowControl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電話：</w:t>
            </w:r>
          </w:p>
          <w:p w:rsidR="007C31A4" w:rsidRPr="00295E6B" w:rsidRDefault="007C31A4" w:rsidP="007C31A4">
            <w:pPr>
              <w:widowControl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電子郵件：</w:t>
            </w:r>
          </w:p>
          <w:p w:rsidR="007C31A4" w:rsidRPr="00295E6B" w:rsidRDefault="007C31A4" w:rsidP="007C31A4">
            <w:pPr>
              <w:widowControl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住址：</w:t>
            </w:r>
          </w:p>
          <w:p w:rsidR="007C31A4" w:rsidRPr="00295E6B" w:rsidRDefault="007C31A4" w:rsidP="007C31A4">
            <w:pPr>
              <w:widowControl/>
              <w:spacing w:line="320" w:lineRule="exact"/>
              <w:rPr>
                <w:sz w:val="24"/>
                <w:szCs w:val="24"/>
                <w:u w:val="single"/>
              </w:rPr>
            </w:pPr>
            <w:r w:rsidRPr="00295E6B">
              <w:rPr>
                <w:sz w:val="24"/>
                <w:szCs w:val="24"/>
              </w:rPr>
              <w:t>證明文件：</w:t>
            </w:r>
            <w:r w:rsidR="00F03D72"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身分證</w:t>
            </w:r>
            <w:r w:rsidR="00F03D72"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健保卡</w:t>
            </w:r>
            <w:r w:rsidR="00F03D72"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駕照</w:t>
            </w:r>
            <w:r w:rsidR="00F03D72"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護照</w:t>
            </w:r>
            <w:r w:rsidR="00F03D72"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其他</w:t>
            </w:r>
            <w:r w:rsidRPr="00295E6B">
              <w:rPr>
                <w:sz w:val="24"/>
                <w:szCs w:val="24"/>
                <w:u w:val="single"/>
              </w:rPr>
              <w:t xml:space="preserve">      </w:t>
            </w:r>
            <w:r w:rsidRPr="00295E6B">
              <w:rPr>
                <w:sz w:val="24"/>
                <w:szCs w:val="24"/>
                <w:u w:val="single"/>
              </w:rPr>
              <w:tab/>
            </w:r>
            <w:r w:rsidRPr="00295E6B">
              <w:rPr>
                <w:sz w:val="24"/>
                <w:szCs w:val="24"/>
                <w:u w:val="single"/>
              </w:rPr>
              <w:tab/>
            </w:r>
          </w:p>
        </w:tc>
      </w:tr>
      <w:tr w:rsidR="00295E6B" w:rsidRPr="00295E6B" w:rsidTr="00142D29">
        <w:tc>
          <w:tcPr>
            <w:tcW w:w="10490" w:type="dxa"/>
            <w:gridSpan w:val="4"/>
            <w:shd w:val="clear" w:color="auto" w:fill="D9D9D9"/>
          </w:tcPr>
          <w:p w:rsidR="007C31A4" w:rsidRPr="00295E6B" w:rsidRDefault="007C31A4" w:rsidP="003C1AEB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代理人基本資料（非本人申請時）</w:t>
            </w:r>
          </w:p>
        </w:tc>
      </w:tr>
      <w:tr w:rsidR="00295E6B" w:rsidRPr="00295E6B" w:rsidTr="00142D29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7C31A4" w:rsidRPr="00295E6B" w:rsidRDefault="007C31A4" w:rsidP="007C31A4">
            <w:pPr>
              <w:widowControl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代理人姓名：</w:t>
            </w:r>
          </w:p>
          <w:p w:rsidR="007C31A4" w:rsidRPr="00295E6B" w:rsidRDefault="007C31A4" w:rsidP="007C31A4">
            <w:pPr>
              <w:widowControl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代理人之住址：</w:t>
            </w:r>
          </w:p>
          <w:p w:rsidR="007C31A4" w:rsidRPr="00295E6B" w:rsidRDefault="007C31A4" w:rsidP="007C31A4">
            <w:pPr>
              <w:widowControl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代理人之電話：</w:t>
            </w:r>
          </w:p>
          <w:p w:rsidR="007C31A4" w:rsidRPr="00295E6B" w:rsidRDefault="007C31A4" w:rsidP="007C31A4">
            <w:pPr>
              <w:widowControl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與當事人之關係：</w:t>
            </w:r>
          </w:p>
          <w:p w:rsidR="007C31A4" w:rsidRPr="00295E6B" w:rsidRDefault="007C31A4" w:rsidP="007C31A4">
            <w:pPr>
              <w:widowControl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證明文件：</w:t>
            </w:r>
            <w:r w:rsidR="00C44EE4"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委託書</w:t>
            </w:r>
          </w:p>
          <w:p w:rsidR="007C31A4" w:rsidRPr="00295E6B" w:rsidRDefault="007C31A4" w:rsidP="007C31A4">
            <w:pPr>
              <w:widowControl/>
              <w:spacing w:line="320" w:lineRule="exac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其他身分證明文件：</w:t>
            </w:r>
            <w:r w:rsidR="00C44EE4"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身分證</w:t>
            </w:r>
            <w:r w:rsidR="00C44EE4"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健保卡</w:t>
            </w:r>
            <w:r w:rsidR="00C44EE4"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駕照</w:t>
            </w:r>
            <w:r w:rsidR="00C44EE4"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護照</w:t>
            </w:r>
            <w:r w:rsidR="00C44EE4"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其他</w:t>
            </w:r>
            <w:r w:rsidRPr="00295E6B">
              <w:rPr>
                <w:sz w:val="24"/>
                <w:szCs w:val="24"/>
                <w:u w:val="single"/>
              </w:rPr>
              <w:t xml:space="preserve">      </w:t>
            </w:r>
            <w:r w:rsidRPr="00295E6B">
              <w:rPr>
                <w:sz w:val="24"/>
                <w:szCs w:val="24"/>
                <w:u w:val="single"/>
              </w:rPr>
              <w:tab/>
            </w:r>
          </w:p>
        </w:tc>
      </w:tr>
      <w:tr w:rsidR="00295E6B" w:rsidRPr="00295E6B" w:rsidTr="00142D29">
        <w:trPr>
          <w:trHeight w:val="68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1A4" w:rsidRPr="00295E6B" w:rsidRDefault="007C31A4" w:rsidP="00516984">
            <w:pPr>
              <w:widowControl/>
              <w:spacing w:beforeLines="10" w:before="38" w:afterLines="10" w:after="38" w:line="240" w:lineRule="auto"/>
              <w:jc w:val="center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申請人</w:t>
            </w:r>
            <w:r w:rsidR="00D500D3" w:rsidRPr="00295E6B">
              <w:rPr>
                <w:sz w:val="24"/>
                <w:szCs w:val="24"/>
              </w:rPr>
              <w:br/>
            </w:r>
            <w:r w:rsidRPr="00295E6B">
              <w:rPr>
                <w:sz w:val="24"/>
                <w:szCs w:val="24"/>
              </w:rPr>
              <w:t>簽名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31A4" w:rsidRPr="00295E6B" w:rsidRDefault="007C31A4" w:rsidP="009B6635">
            <w:pPr>
              <w:widowControl/>
              <w:spacing w:afterLines="30" w:after="114" w:line="240" w:lineRule="auto"/>
              <w:jc w:val="center"/>
              <w:rPr>
                <w:sz w:val="20"/>
              </w:rPr>
            </w:pPr>
            <w:r w:rsidRPr="00295E6B">
              <w:rPr>
                <w:sz w:val="20"/>
              </w:rPr>
              <w:t>（非本人申請時，應由代理人簽名）</w:t>
            </w:r>
          </w:p>
        </w:tc>
      </w:tr>
      <w:tr w:rsidR="00295E6B" w:rsidRPr="00295E6B" w:rsidTr="00142D29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31A4" w:rsidRPr="00295E6B" w:rsidRDefault="007C31A4" w:rsidP="009B6635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295E6B">
              <w:rPr>
                <w:sz w:val="24"/>
                <w:szCs w:val="24"/>
              </w:rPr>
              <w:t>處理情形（本館填寫）</w:t>
            </w:r>
          </w:p>
        </w:tc>
      </w:tr>
      <w:tr w:rsidR="00295E6B" w:rsidRPr="00295E6B" w:rsidTr="00142D29">
        <w:trPr>
          <w:trHeight w:val="68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0292" w:rsidRPr="003C36E7" w:rsidRDefault="00A20292" w:rsidP="00695EDA">
            <w:pPr>
              <w:widowControl/>
              <w:spacing w:line="360" w:lineRule="exact"/>
              <w:ind w:left="0" w:right="0"/>
              <w:jc w:val="center"/>
              <w:rPr>
                <w:b/>
                <w:sz w:val="24"/>
                <w:szCs w:val="24"/>
              </w:rPr>
            </w:pPr>
            <w:r w:rsidRPr="003C36E7">
              <w:rPr>
                <w:rFonts w:hint="eastAsia"/>
                <w:b/>
                <w:sz w:val="24"/>
                <w:szCs w:val="24"/>
              </w:rPr>
              <w:t>承辦</w:t>
            </w:r>
            <w:r w:rsidRPr="003C36E7">
              <w:rPr>
                <w:b/>
                <w:sz w:val="24"/>
                <w:szCs w:val="24"/>
              </w:rPr>
              <w:t>單位</w:t>
            </w:r>
          </w:p>
        </w:tc>
        <w:tc>
          <w:tcPr>
            <w:tcW w:w="3428" w:type="dxa"/>
            <w:tcBorders>
              <w:top w:val="single" w:sz="4" w:space="0" w:color="auto"/>
            </w:tcBorders>
            <w:vAlign w:val="center"/>
          </w:tcPr>
          <w:p w:rsidR="00A20292" w:rsidRPr="00010567" w:rsidRDefault="000C41D2" w:rsidP="003F0CB2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010567">
              <w:rPr>
                <w:rFonts w:hint="eastAsia"/>
                <w:color w:val="BFBFBF" w:themeColor="background1" w:themeShade="BF"/>
                <w:spacing w:val="15"/>
                <w:w w:val="86"/>
                <w:kern w:val="0"/>
                <w:sz w:val="24"/>
                <w:szCs w:val="24"/>
                <w:fitText w:val="2226" w:id="2020873217"/>
              </w:rPr>
              <w:t>(</w:t>
            </w:r>
            <w:r w:rsidRPr="00010567">
              <w:rPr>
                <w:rFonts w:hint="eastAsia"/>
                <w:color w:val="BFBFBF" w:themeColor="background1" w:themeShade="BF"/>
                <w:spacing w:val="15"/>
                <w:w w:val="86"/>
                <w:kern w:val="0"/>
                <w:sz w:val="24"/>
                <w:szCs w:val="24"/>
                <w:fitText w:val="2226" w:id="2020873217"/>
              </w:rPr>
              <w:t>承辦人及主管皆須核章</w:t>
            </w:r>
            <w:r w:rsidRPr="00010567">
              <w:rPr>
                <w:rFonts w:hint="eastAsia"/>
                <w:color w:val="BFBFBF" w:themeColor="background1" w:themeShade="BF"/>
                <w:spacing w:val="-15"/>
                <w:w w:val="86"/>
                <w:kern w:val="0"/>
                <w:sz w:val="24"/>
                <w:szCs w:val="24"/>
                <w:fitText w:val="2226" w:id="2020873217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1A1EC4" w:rsidRPr="003C36E7" w:rsidRDefault="00A20292" w:rsidP="00D044C3">
            <w:pPr>
              <w:widowControl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C36E7">
              <w:rPr>
                <w:b/>
                <w:sz w:val="24"/>
                <w:szCs w:val="24"/>
              </w:rPr>
              <w:t>資料</w:t>
            </w:r>
          </w:p>
          <w:p w:rsidR="00A20292" w:rsidRPr="003C36E7" w:rsidRDefault="00A20292" w:rsidP="00D044C3">
            <w:pPr>
              <w:widowControl/>
              <w:spacing w:line="24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 w:rsidRPr="003C36E7">
              <w:rPr>
                <w:b/>
                <w:sz w:val="24"/>
                <w:szCs w:val="24"/>
              </w:rPr>
              <w:t>保有單位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20292" w:rsidRPr="00010567" w:rsidRDefault="00090D34" w:rsidP="00A20292">
            <w:pPr>
              <w:widowControl/>
              <w:spacing w:line="360" w:lineRule="exact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010567">
              <w:rPr>
                <w:rFonts w:hint="eastAsia"/>
                <w:color w:val="BFBFBF" w:themeColor="background1" w:themeShade="BF"/>
                <w:spacing w:val="15"/>
                <w:w w:val="86"/>
                <w:kern w:val="0"/>
                <w:sz w:val="24"/>
                <w:szCs w:val="24"/>
                <w:fitText w:val="2226" w:id="2020873217"/>
              </w:rPr>
              <w:t>(</w:t>
            </w:r>
            <w:r w:rsidRPr="00010567">
              <w:rPr>
                <w:rFonts w:hint="eastAsia"/>
                <w:color w:val="BFBFBF" w:themeColor="background1" w:themeShade="BF"/>
                <w:spacing w:val="15"/>
                <w:w w:val="86"/>
                <w:kern w:val="0"/>
                <w:sz w:val="24"/>
                <w:szCs w:val="24"/>
                <w:fitText w:val="2226" w:id="2020873217"/>
              </w:rPr>
              <w:t>承辦人及主管皆須核章</w:t>
            </w:r>
            <w:r w:rsidRPr="00010567">
              <w:rPr>
                <w:rFonts w:hint="eastAsia"/>
                <w:color w:val="BFBFBF" w:themeColor="background1" w:themeShade="BF"/>
                <w:spacing w:val="-15"/>
                <w:w w:val="86"/>
                <w:kern w:val="0"/>
                <w:sz w:val="24"/>
                <w:szCs w:val="24"/>
                <w:fitText w:val="2226" w:id="2020873217"/>
              </w:rPr>
              <w:t>)</w:t>
            </w:r>
          </w:p>
        </w:tc>
      </w:tr>
      <w:tr w:rsidR="00295E6B" w:rsidRPr="00295E6B" w:rsidTr="00142D29">
        <w:trPr>
          <w:trHeight w:val="68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20B" w:rsidRPr="00295E6B" w:rsidRDefault="00A20292" w:rsidP="00B9363D">
            <w:pPr>
              <w:widowControl/>
              <w:spacing w:afterLines="50" w:after="190" w:line="360" w:lineRule="exact"/>
              <w:ind w:left="0" w:right="0"/>
              <w:jc w:val="center"/>
              <w:rPr>
                <w:sz w:val="18"/>
                <w:szCs w:val="18"/>
              </w:rPr>
            </w:pPr>
            <w:r w:rsidRPr="00295E6B">
              <w:rPr>
                <w:sz w:val="24"/>
                <w:szCs w:val="24"/>
              </w:rPr>
              <w:t>准駁情形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292" w:rsidRPr="00295E6B" w:rsidRDefault="00A20292" w:rsidP="00B9363D">
            <w:pPr>
              <w:widowControl/>
              <w:spacing w:beforeLines="10" w:before="38" w:afterLines="10" w:after="38" w:line="240" w:lineRule="exact"/>
              <w:rPr>
                <w:sz w:val="24"/>
                <w:szCs w:val="24"/>
              </w:rPr>
            </w:pPr>
            <w:r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核准申請</w:t>
            </w:r>
          </w:p>
          <w:p w:rsidR="00A20292" w:rsidRPr="00295E6B" w:rsidRDefault="00A20292" w:rsidP="00B9363D">
            <w:pPr>
              <w:widowControl/>
              <w:spacing w:beforeLines="30" w:before="114" w:afterLines="10" w:after="38" w:line="240" w:lineRule="exact"/>
              <w:rPr>
                <w:sz w:val="24"/>
                <w:szCs w:val="24"/>
              </w:rPr>
            </w:pPr>
            <w:r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駁回申請，（駁回原因：</w:t>
            </w:r>
            <w:r w:rsidRPr="00295E6B">
              <w:rPr>
                <w:sz w:val="24"/>
                <w:szCs w:val="24"/>
              </w:rPr>
              <w:t>______________________________</w:t>
            </w:r>
            <w:r w:rsidRPr="00295E6B">
              <w:rPr>
                <w:sz w:val="24"/>
                <w:szCs w:val="24"/>
              </w:rPr>
              <w:t>）</w:t>
            </w:r>
          </w:p>
        </w:tc>
      </w:tr>
      <w:tr w:rsidR="00295E6B" w:rsidRPr="00295E6B" w:rsidTr="00142D29">
        <w:trPr>
          <w:trHeight w:val="68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BD4" w:rsidRPr="00295E6B" w:rsidRDefault="00B9363D" w:rsidP="00516984">
            <w:pPr>
              <w:widowControl/>
              <w:spacing w:afterLines="50" w:after="190" w:line="240" w:lineRule="exact"/>
              <w:ind w:left="0" w:right="0"/>
              <w:jc w:val="center"/>
              <w:rPr>
                <w:sz w:val="24"/>
                <w:szCs w:val="24"/>
              </w:rPr>
            </w:pPr>
            <w:r w:rsidRPr="00295E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860AF5D" wp14:editId="10346F8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269875</wp:posOffset>
                      </wp:positionV>
                      <wp:extent cx="977900" cy="222250"/>
                      <wp:effectExtent l="0" t="0" r="0" b="63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BD4" w:rsidRPr="00295E6B" w:rsidRDefault="00A82BD4" w:rsidP="00A82BD4">
                                  <w:pPr>
                                    <w:spacing w:line="0" w:lineRule="atLeast"/>
                                    <w:ind w:left="0" w:right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95E6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95E6B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資料保有單位</w:t>
                                  </w:r>
                                  <w:r w:rsidRPr="00295E6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0AF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6pt;margin-top:21.25pt;width:77pt;height:1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" filled="f" stroked="f">
                      <v:textbox>
                        <w:txbxContent>
                          <w:p w:rsidR="00A82BD4" w:rsidRPr="00295E6B" w:rsidRDefault="00A82BD4" w:rsidP="00A82BD4">
                            <w:pPr>
                              <w:spacing w:line="0" w:lineRule="atLeast"/>
                              <w:ind w:left="0" w:right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95E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295E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資料保有單位</w:t>
                            </w:r>
                            <w:r w:rsidRPr="00295E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E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6A69735" wp14:editId="0003A2F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-220980</wp:posOffset>
                      </wp:positionV>
                      <wp:extent cx="977900" cy="222250"/>
                      <wp:effectExtent l="0" t="0" r="0" b="63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BD4" w:rsidRPr="00295E6B" w:rsidRDefault="00A82BD4" w:rsidP="00A82BD4">
                                  <w:pPr>
                                    <w:spacing w:line="0" w:lineRule="atLeast"/>
                                    <w:ind w:left="0" w:right="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95E6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95E6B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資料保有單位</w:t>
                                  </w:r>
                                  <w:r w:rsidRPr="00295E6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69735" id="文字方塊 3" o:spid="_x0000_s1027" type="#_x0000_t202" style="position:absolute;left:0;text-align:left;margin-left:1.45pt;margin-top:-17.4pt;width:77pt;height:1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" filled="f" stroked="f">
                      <v:textbox>
                        <w:txbxContent>
                          <w:p w:rsidR="00A82BD4" w:rsidRPr="00295E6B" w:rsidRDefault="00A82BD4" w:rsidP="00A82BD4">
                            <w:pPr>
                              <w:spacing w:line="0" w:lineRule="atLeast"/>
                              <w:ind w:left="0" w:right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95E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295E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資料保有單位</w:t>
                            </w:r>
                            <w:r w:rsidRPr="00295E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292" w:rsidRPr="00295E6B">
              <w:rPr>
                <w:sz w:val="24"/>
                <w:szCs w:val="24"/>
              </w:rPr>
              <w:t>是否延長</w:t>
            </w:r>
            <w:r w:rsidR="003E1B45" w:rsidRPr="00295E6B">
              <w:rPr>
                <w:sz w:val="24"/>
                <w:szCs w:val="24"/>
              </w:rPr>
              <w:br/>
            </w:r>
            <w:r w:rsidR="00A20292" w:rsidRPr="00295E6B">
              <w:rPr>
                <w:sz w:val="24"/>
                <w:szCs w:val="24"/>
              </w:rPr>
              <w:t>回覆期間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292" w:rsidRPr="00295E6B" w:rsidRDefault="00A20292" w:rsidP="00B9363D">
            <w:pPr>
              <w:widowControl/>
              <w:spacing w:beforeLines="30" w:before="114" w:afterLines="10" w:after="38" w:line="240" w:lineRule="exact"/>
              <w:rPr>
                <w:sz w:val="24"/>
                <w:szCs w:val="24"/>
              </w:rPr>
            </w:pPr>
            <w:r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無延長回覆期間</w:t>
            </w:r>
          </w:p>
          <w:p w:rsidR="00A20292" w:rsidRPr="00295E6B" w:rsidRDefault="00A20292" w:rsidP="00B9363D">
            <w:pPr>
              <w:widowControl/>
              <w:spacing w:beforeLines="30" w:before="114" w:afterLines="10" w:after="38" w:line="240" w:lineRule="exact"/>
              <w:rPr>
                <w:sz w:val="24"/>
                <w:szCs w:val="24"/>
              </w:rPr>
            </w:pPr>
            <w:r w:rsidRPr="00295E6B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95E6B">
              <w:rPr>
                <w:sz w:val="24"/>
                <w:szCs w:val="24"/>
              </w:rPr>
              <w:t>延長回覆期間，延長</w:t>
            </w:r>
            <w:r w:rsidRPr="00295E6B">
              <w:rPr>
                <w:sz w:val="24"/>
                <w:szCs w:val="24"/>
                <w:u w:val="single"/>
              </w:rPr>
              <w:t xml:space="preserve">   </w:t>
            </w:r>
            <w:r w:rsidRPr="00295E6B">
              <w:rPr>
                <w:sz w:val="24"/>
                <w:szCs w:val="24"/>
              </w:rPr>
              <w:t>天。（延長原因：</w:t>
            </w:r>
            <w:r w:rsidRPr="00295E6B">
              <w:rPr>
                <w:sz w:val="24"/>
                <w:szCs w:val="24"/>
              </w:rPr>
              <w:t>________________</w:t>
            </w:r>
            <w:r w:rsidRPr="00295E6B">
              <w:rPr>
                <w:sz w:val="24"/>
                <w:szCs w:val="24"/>
              </w:rPr>
              <w:t>）</w:t>
            </w:r>
          </w:p>
        </w:tc>
      </w:tr>
      <w:tr w:rsidR="00295E6B" w:rsidRPr="00295E6B" w:rsidTr="00142D29">
        <w:trPr>
          <w:trHeight w:val="680"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292" w:rsidRPr="00295E6B" w:rsidRDefault="00A20292" w:rsidP="00695EDA">
            <w:pPr>
              <w:widowControl/>
              <w:spacing w:line="360" w:lineRule="exact"/>
              <w:ind w:left="0" w:right="0"/>
              <w:jc w:val="center"/>
              <w:rPr>
                <w:b/>
                <w:sz w:val="24"/>
                <w:szCs w:val="24"/>
              </w:rPr>
            </w:pPr>
            <w:r w:rsidRPr="00295E6B">
              <w:rPr>
                <w:rFonts w:hint="eastAsia"/>
                <w:b/>
                <w:sz w:val="24"/>
                <w:szCs w:val="24"/>
              </w:rPr>
              <w:t>決行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292" w:rsidRPr="00295E6B" w:rsidRDefault="00A20292" w:rsidP="00561668">
            <w:pPr>
              <w:widowControl/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1EC4" w:rsidRPr="00295E6B" w:rsidRDefault="00A20292" w:rsidP="00D044C3">
            <w:pPr>
              <w:widowControl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95E6B">
              <w:rPr>
                <w:rFonts w:hint="eastAsia"/>
                <w:b/>
                <w:sz w:val="24"/>
                <w:szCs w:val="24"/>
              </w:rPr>
              <w:t>資料</w:t>
            </w:r>
          </w:p>
          <w:p w:rsidR="00A20292" w:rsidRPr="00295E6B" w:rsidRDefault="00A20292" w:rsidP="00D044C3">
            <w:pPr>
              <w:widowControl/>
              <w:spacing w:line="240" w:lineRule="atLeast"/>
              <w:ind w:left="0" w:right="0"/>
              <w:jc w:val="center"/>
              <w:rPr>
                <w:b/>
                <w:sz w:val="24"/>
                <w:szCs w:val="24"/>
              </w:rPr>
            </w:pPr>
            <w:r w:rsidRPr="00295E6B">
              <w:rPr>
                <w:rFonts w:hint="eastAsia"/>
                <w:b/>
                <w:sz w:val="24"/>
                <w:szCs w:val="24"/>
              </w:rPr>
              <w:t>處理單位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292" w:rsidRPr="00295E6B" w:rsidRDefault="00090D34" w:rsidP="00A20292">
            <w:pPr>
              <w:widowControl/>
              <w:spacing w:line="360" w:lineRule="exact"/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010567">
              <w:rPr>
                <w:rFonts w:hint="eastAsia"/>
                <w:color w:val="BFBFBF" w:themeColor="background1" w:themeShade="BF"/>
                <w:spacing w:val="15"/>
                <w:w w:val="86"/>
                <w:kern w:val="0"/>
                <w:sz w:val="24"/>
                <w:szCs w:val="24"/>
                <w:fitText w:val="2226" w:id="2020873217"/>
              </w:rPr>
              <w:t>(</w:t>
            </w:r>
            <w:r w:rsidRPr="00010567">
              <w:rPr>
                <w:rFonts w:hint="eastAsia"/>
                <w:color w:val="BFBFBF" w:themeColor="background1" w:themeShade="BF"/>
                <w:spacing w:val="15"/>
                <w:w w:val="86"/>
                <w:kern w:val="0"/>
                <w:sz w:val="24"/>
                <w:szCs w:val="24"/>
                <w:fitText w:val="2226" w:id="2020873217"/>
              </w:rPr>
              <w:t>承</w:t>
            </w:r>
            <w:bookmarkStart w:id="0" w:name="_GoBack"/>
            <w:bookmarkEnd w:id="0"/>
            <w:r w:rsidRPr="00010567">
              <w:rPr>
                <w:rFonts w:hint="eastAsia"/>
                <w:color w:val="BFBFBF" w:themeColor="background1" w:themeShade="BF"/>
                <w:spacing w:val="15"/>
                <w:w w:val="86"/>
                <w:kern w:val="0"/>
                <w:sz w:val="24"/>
                <w:szCs w:val="24"/>
                <w:fitText w:val="2226" w:id="2020873217"/>
              </w:rPr>
              <w:t>辦人及主管皆須核章</w:t>
            </w:r>
            <w:r w:rsidRPr="00010567">
              <w:rPr>
                <w:rFonts w:hint="eastAsia"/>
                <w:color w:val="BFBFBF" w:themeColor="background1" w:themeShade="BF"/>
                <w:spacing w:val="-15"/>
                <w:w w:val="86"/>
                <w:kern w:val="0"/>
                <w:sz w:val="24"/>
                <w:szCs w:val="24"/>
                <w:fitText w:val="2226" w:id="2020873217"/>
              </w:rPr>
              <w:t>)</w:t>
            </w:r>
          </w:p>
        </w:tc>
      </w:tr>
      <w:tr w:rsidR="00295E6B" w:rsidRPr="00295E6B" w:rsidTr="00142D29">
        <w:trPr>
          <w:trHeight w:val="680"/>
        </w:trPr>
        <w:tc>
          <w:tcPr>
            <w:tcW w:w="1049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A19" w:rsidRPr="00295E6B" w:rsidRDefault="00BF4F64" w:rsidP="00BF4F64">
            <w:pPr>
              <w:widowControl/>
              <w:spacing w:before="120" w:after="120" w:line="320" w:lineRule="exact"/>
              <w:rPr>
                <w:sz w:val="24"/>
                <w:szCs w:val="24"/>
              </w:rPr>
            </w:pPr>
            <w:r w:rsidRPr="00295E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68EFDD3" wp14:editId="56AC4E4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215900</wp:posOffset>
                      </wp:positionV>
                      <wp:extent cx="826770" cy="222250"/>
                      <wp:effectExtent l="0" t="0" r="0" b="63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93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F64" w:rsidRPr="00295E6B" w:rsidRDefault="00BF4F64" w:rsidP="00BF4F64">
                                  <w:pPr>
                                    <w:spacing w:line="0" w:lineRule="atLeast"/>
                                    <w:ind w:left="0" w:right="0"/>
                                    <w:rPr>
                                      <w:color w:val="000000" w:themeColor="text1"/>
                                    </w:rPr>
                                  </w:pPr>
                                  <w:r w:rsidRPr="00295E6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95E6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承辦單位</w:t>
                                  </w:r>
                                  <w:r w:rsidRPr="00295E6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EFDD3" id="_x0000_s1028" type="#_x0000_t202" style="position:absolute;left:0;text-align:left;margin-left:-6.05pt;margin-top:17pt;width:65.1pt;height: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" filled="f" stroked="f">
                      <v:textbox>
                        <w:txbxContent>
                          <w:p w:rsidR="00BF4F64" w:rsidRPr="00295E6B" w:rsidRDefault="00BF4F64" w:rsidP="00BF4F64">
                            <w:pPr>
                              <w:spacing w:line="0" w:lineRule="atLeast"/>
                              <w:ind w:left="0" w:right="0"/>
                              <w:rPr>
                                <w:color w:val="000000" w:themeColor="text1"/>
                              </w:rPr>
                            </w:pPr>
                            <w:r w:rsidRPr="00295E6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295E6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承辦單位</w:t>
                            </w:r>
                            <w:r w:rsidRPr="00295E6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AEB" w:rsidRPr="00295E6B">
              <w:rPr>
                <w:sz w:val="24"/>
                <w:szCs w:val="24"/>
              </w:rPr>
              <w:t>回</w:t>
            </w:r>
            <w:r w:rsidR="00105EFA" w:rsidRPr="00295E6B">
              <w:rPr>
                <w:sz w:val="24"/>
                <w:szCs w:val="24"/>
              </w:rPr>
              <w:t>覆</w:t>
            </w:r>
            <w:r w:rsidR="00352A19" w:rsidRPr="00295E6B">
              <w:rPr>
                <w:sz w:val="24"/>
                <w:szCs w:val="24"/>
              </w:rPr>
              <w:t>情形：</w:t>
            </w:r>
          </w:p>
        </w:tc>
      </w:tr>
      <w:tr w:rsidR="00295E6B" w:rsidRPr="00295E6B" w:rsidTr="00142D29"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31A4" w:rsidRPr="00295E6B" w:rsidRDefault="007C31A4" w:rsidP="00DC69F2">
            <w:pPr>
              <w:widowControl/>
              <w:jc w:val="center"/>
              <w:rPr>
                <w:sz w:val="24"/>
                <w:szCs w:val="24"/>
              </w:rPr>
            </w:pPr>
            <w:r w:rsidRPr="00295E6B">
              <w:rPr>
                <w:spacing w:val="120"/>
                <w:kern w:val="0"/>
                <w:sz w:val="24"/>
                <w:szCs w:val="24"/>
                <w:fitText w:val="720" w:id="2020861952"/>
              </w:rPr>
              <w:t>備</w:t>
            </w:r>
            <w:r w:rsidRPr="00295E6B">
              <w:rPr>
                <w:kern w:val="0"/>
                <w:sz w:val="24"/>
                <w:szCs w:val="24"/>
                <w:fitText w:val="720" w:id="2020861952"/>
              </w:rPr>
              <w:t>註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C92" w:rsidRPr="00295E6B" w:rsidRDefault="007C31A4" w:rsidP="00BF4F64">
            <w:pPr>
              <w:pStyle w:val="af5"/>
              <w:numPr>
                <w:ilvl w:val="0"/>
                <w:numId w:val="14"/>
              </w:numPr>
              <w:spacing w:line="240" w:lineRule="exact"/>
              <w:ind w:leftChars="-20" w:left="304" w:rightChars="-20" w:right="-56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本館所保存之個人資料僅供當事人或其</w:t>
            </w:r>
            <w:r w:rsidR="000B5273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代理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人申請</w:t>
            </w:r>
            <w:r w:rsidR="009B6635"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，</w:t>
            </w:r>
            <w:r w:rsidR="00BF4F64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由當事人行使權利時，</w:t>
            </w:r>
            <w:r w:rsidR="00BF4F64"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應檢具身分證明文件及申請書；由代理人</w:t>
            </w:r>
            <w:r w:rsidR="00BF4F64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行使權利時</w:t>
            </w:r>
            <w:r w:rsidR="00BF4F64"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，</w:t>
            </w:r>
            <w:r w:rsidR="005D3C92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其</w:t>
            </w:r>
            <w:r w:rsidR="00BF4F64"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代理人</w:t>
            </w:r>
            <w:r w:rsidR="005D3C92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身分及檢具文件分述如下：</w:t>
            </w:r>
          </w:p>
          <w:p w:rsidR="005D3C92" w:rsidRPr="00295E6B" w:rsidRDefault="005D3C92" w:rsidP="005D3C92">
            <w:pPr>
              <w:pStyle w:val="af5"/>
              <w:numPr>
                <w:ilvl w:val="0"/>
                <w:numId w:val="29"/>
              </w:numPr>
              <w:spacing w:line="240" w:lineRule="exact"/>
              <w:ind w:leftChars="0" w:rightChars="-20" w:right="-56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未滿</w:t>
            </w:r>
            <w:r w:rsidR="00BF4F64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十二歲之兒童由</w:t>
            </w:r>
            <w:r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家長</w:t>
            </w:r>
            <w:r w:rsidR="00BF4F64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或法定</w:t>
            </w:r>
            <w:r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監護人檢具身分</w:t>
            </w:r>
            <w:r w:rsidR="00BF4F64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證明文件</w:t>
            </w:r>
            <w:r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及</w:t>
            </w:r>
            <w:r w:rsidR="00BF4F64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戶口名簿正本代為申請。</w:t>
            </w:r>
          </w:p>
          <w:p w:rsidR="005D3C92" w:rsidRPr="00295E6B" w:rsidRDefault="00404D2E" w:rsidP="005D3C92">
            <w:pPr>
              <w:pStyle w:val="af5"/>
              <w:numPr>
                <w:ilvl w:val="0"/>
                <w:numId w:val="29"/>
              </w:numPr>
              <w:spacing w:line="240" w:lineRule="exact"/>
              <w:ind w:leftChars="0" w:rightChars="-20" w:right="-56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得</w:t>
            </w:r>
            <w:r w:rsidR="00BF4F64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委託配偶、直、旁系血親三等親以內者代為申請</w:t>
            </w:r>
            <w:r w:rsidR="005D3C92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，檢具</w:t>
            </w:r>
            <w:r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委託書</w:t>
            </w:r>
            <w:r w:rsidR="00C322BD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及</w:t>
            </w:r>
            <w:r w:rsidR="005D3C92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雙方身分證明文件</w:t>
            </w:r>
            <w:r w:rsidR="00C322BD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正本</w:t>
            </w:r>
            <w:r w:rsidR="00CD2ED5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，如為三等親代為申請，另加檢具戶口名簿</w:t>
            </w:r>
            <w:r w:rsidR="00C322BD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正本</w:t>
            </w:r>
            <w:r w:rsidR="00BF4F64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。</w:t>
            </w:r>
          </w:p>
          <w:p w:rsidR="00BF4F64" w:rsidRPr="00295E6B" w:rsidRDefault="00BF4F64" w:rsidP="005D3C92">
            <w:pPr>
              <w:pStyle w:val="af5"/>
              <w:numPr>
                <w:ilvl w:val="0"/>
                <w:numId w:val="29"/>
              </w:numPr>
              <w:spacing w:line="240" w:lineRule="exact"/>
              <w:ind w:leftChars="0" w:rightChars="-20" w:right="-56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身心障礙人士</w:t>
            </w:r>
            <w:r w:rsidR="00404D2E"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得</w:t>
            </w:r>
            <w:r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委託非親屬代為申請，應出具委託書、身心障礙證明影本及代理人身分證明文件正本。</w:t>
            </w:r>
          </w:p>
          <w:p w:rsidR="007C31A4" w:rsidRPr="00295E6B" w:rsidRDefault="00570155" w:rsidP="00DC69F2">
            <w:pPr>
              <w:pStyle w:val="af5"/>
              <w:numPr>
                <w:ilvl w:val="0"/>
                <w:numId w:val="14"/>
              </w:numPr>
              <w:spacing w:line="240" w:lineRule="exact"/>
              <w:ind w:leftChars="-20" w:left="304" w:rightChars="-20" w:right="-56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95E6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得</w:t>
            </w:r>
            <w:r w:rsidR="00D32E9B" w:rsidRPr="00295E6B">
              <w:rPr>
                <w:rFonts w:ascii="標楷體" w:eastAsia="標楷體" w:hAnsi="標楷體" w:cs="標楷體" w:hint="eastAsia"/>
                <w:sz w:val="21"/>
                <w:szCs w:val="21"/>
              </w:rPr>
              <w:t>掃瞄申請書(需簽名)</w:t>
            </w:r>
            <w:r w:rsidR="002216C1" w:rsidRPr="00295E6B">
              <w:rPr>
                <w:rFonts w:ascii="標楷體" w:eastAsia="標楷體" w:hAnsi="標楷體" w:cs="標楷體" w:hint="eastAsia"/>
                <w:sz w:val="21"/>
                <w:szCs w:val="21"/>
              </w:rPr>
              <w:t>、委託書(需簽名)</w:t>
            </w:r>
            <w:r w:rsidR="00D32E9B" w:rsidRPr="00295E6B">
              <w:rPr>
                <w:rFonts w:ascii="標楷體" w:eastAsia="標楷體" w:hAnsi="標楷體" w:cs="標楷體" w:hint="eastAsia"/>
                <w:sz w:val="21"/>
                <w:szCs w:val="21"/>
              </w:rPr>
              <w:t>及</w:t>
            </w:r>
            <w:r w:rsidR="000B196F" w:rsidRPr="00295E6B">
              <w:rPr>
                <w:rFonts w:ascii="標楷體" w:eastAsia="標楷體" w:hAnsi="標楷體" w:cs="標楷體" w:hint="eastAsia"/>
                <w:sz w:val="21"/>
                <w:szCs w:val="21"/>
              </w:rPr>
              <w:t>相關</w:t>
            </w:r>
            <w:r w:rsidRPr="00295E6B">
              <w:rPr>
                <w:rFonts w:ascii="標楷體" w:eastAsia="標楷體" w:hAnsi="標楷體" w:cs="標楷體" w:hint="eastAsia"/>
                <w:sz w:val="21"/>
                <w:szCs w:val="21"/>
              </w:rPr>
              <w:t>身分證明文件</w:t>
            </w:r>
            <w:r w:rsidR="00D32E9B" w:rsidRPr="00295E6B">
              <w:rPr>
                <w:rFonts w:ascii="標楷體" w:eastAsia="標楷體" w:hAnsi="標楷體" w:cs="標楷體" w:hint="eastAsia"/>
                <w:sz w:val="21"/>
                <w:szCs w:val="21"/>
              </w:rPr>
              <w:t>，</w:t>
            </w:r>
            <w:r w:rsidR="002216C1" w:rsidRPr="00295E6B">
              <w:rPr>
                <w:rFonts w:ascii="標楷體" w:eastAsia="標楷體" w:hAnsi="標楷體" w:cs="標楷體" w:hint="eastAsia"/>
                <w:sz w:val="21"/>
                <w:szCs w:val="21"/>
              </w:rPr>
              <w:t>將檔案以電子郵件傳送至rd@nlpi.edu.tw申請</w:t>
            </w:r>
            <w:r w:rsidRPr="00295E6B">
              <w:rPr>
                <w:rFonts w:ascii="標楷體" w:eastAsia="標楷體" w:hAnsi="標楷體" w:cs="標楷體" w:hint="eastAsia"/>
                <w:sz w:val="21"/>
                <w:szCs w:val="21"/>
              </w:rPr>
              <w:t>。</w:t>
            </w:r>
          </w:p>
          <w:p w:rsidR="007C31A4" w:rsidRPr="00295E6B" w:rsidRDefault="007C31A4" w:rsidP="009B6635">
            <w:pPr>
              <w:pStyle w:val="af5"/>
              <w:numPr>
                <w:ilvl w:val="0"/>
                <w:numId w:val="14"/>
              </w:numPr>
              <w:spacing w:line="240" w:lineRule="exact"/>
              <w:ind w:leftChars="-20" w:left="304" w:rightChars="-20" w:right="-56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本館經審核確認身分後，應於：</w:t>
            </w:r>
          </w:p>
          <w:p w:rsidR="007C31A4" w:rsidRPr="00295E6B" w:rsidRDefault="007C31A4" w:rsidP="009B6635">
            <w:pPr>
              <w:pStyle w:val="af5"/>
              <w:numPr>
                <w:ilvl w:val="0"/>
                <w:numId w:val="15"/>
              </w:numPr>
              <w:spacing w:line="240" w:lineRule="exact"/>
              <w:ind w:leftChars="50" w:left="501" w:rightChars="-20" w:right="-56" w:hangingChars="172" w:hanging="361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受理「查詢、閱覽、製給複製本」之日起，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15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日內回覆是否受理申請。必要時，得予延長，延長期間不得超過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15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日，並應將延長原因以書面通知當事人。</w:t>
            </w:r>
          </w:p>
          <w:p w:rsidR="007C31A4" w:rsidRPr="00295E6B" w:rsidRDefault="007C31A4" w:rsidP="009B6635">
            <w:pPr>
              <w:pStyle w:val="af5"/>
              <w:numPr>
                <w:ilvl w:val="0"/>
                <w:numId w:val="15"/>
              </w:numPr>
              <w:spacing w:line="240" w:lineRule="exact"/>
              <w:ind w:leftChars="50" w:left="501" w:rightChars="-20" w:right="-56" w:hangingChars="172" w:hanging="361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受理「個人資料補充、更正、刪除或停止蒐集處理利用」之日起，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日內回覆是否受理申請。必要時，得予延長，延長期間不得超過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日，並應將延長原因以書面通知當事人。</w:t>
            </w:r>
          </w:p>
          <w:p w:rsidR="007C31A4" w:rsidRPr="00295E6B" w:rsidRDefault="007C31A4" w:rsidP="009B6635">
            <w:pPr>
              <w:pStyle w:val="af5"/>
              <w:numPr>
                <w:ilvl w:val="0"/>
                <w:numId w:val="14"/>
              </w:numPr>
              <w:spacing w:line="240" w:lineRule="exact"/>
              <w:ind w:leftChars="-20" w:left="304" w:rightChars="-20" w:right="-56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具有法定的拒絕事由時，本館將依法拒絕之。拒絕時應一併將拒絕原因告知當事人。</w:t>
            </w:r>
          </w:p>
          <w:p w:rsidR="00500C47" w:rsidRPr="00295E6B" w:rsidRDefault="007C31A4" w:rsidP="00570155">
            <w:pPr>
              <w:pStyle w:val="af5"/>
              <w:numPr>
                <w:ilvl w:val="0"/>
                <w:numId w:val="14"/>
              </w:numPr>
              <w:spacing w:line="240" w:lineRule="exact"/>
              <w:ind w:leftChars="-20" w:left="304" w:rightChars="-20" w:right="-56"/>
              <w:rPr>
                <w:rFonts w:ascii="Times New Roman" w:eastAsia="標楷體" w:hAnsi="Times New Roman" w:cs="Times New Roman"/>
                <w:szCs w:val="24"/>
              </w:rPr>
            </w:pP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對於「查詢、閱覽、製給複製本」之申請，本館得依「</w:t>
            </w:r>
            <w:r w:rsidRPr="00295E6B">
              <w:rPr>
                <w:rFonts w:ascii="Times New Roman" w:eastAsia="標楷體" w:hAnsi="Times New Roman" w:cs="Times New Roman"/>
                <w:b/>
                <w:bCs/>
                <w:sz w:val="21"/>
                <w:szCs w:val="21"/>
              </w:rPr>
              <w:t>檔案閱覽抄錄複製收費標準表</w:t>
            </w:r>
            <w:r w:rsidR="002C525C" w:rsidRPr="00295E6B">
              <w:rPr>
                <w:rFonts w:ascii="Times New Roman" w:eastAsia="標楷體" w:hAnsi="Times New Roman" w:cs="Times New Roman"/>
                <w:b/>
                <w:bCs/>
                <w:sz w:val="21"/>
                <w:szCs w:val="21"/>
              </w:rPr>
              <w:t>」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酌收成本費用</w:t>
            </w:r>
            <w:r w:rsidR="008D62F5"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（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黑白列印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A4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、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B4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每張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元；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A3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每張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3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元</w:t>
            </w:r>
            <w:r w:rsidR="008D62F5"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）</w:t>
            </w:r>
            <w:r w:rsidRPr="00295E6B">
              <w:rPr>
                <w:rFonts w:ascii="Times New Roman" w:eastAsia="標楷體" w:hAnsi="Times New Roman" w:cs="Times New Roman"/>
                <w:sz w:val="21"/>
                <w:szCs w:val="21"/>
              </w:rPr>
              <w:t>。</w:t>
            </w:r>
          </w:p>
        </w:tc>
      </w:tr>
    </w:tbl>
    <w:p w:rsidR="00C975F1" w:rsidRPr="00295E6B" w:rsidRDefault="00142D29" w:rsidP="005351A4">
      <w:pPr>
        <w:spacing w:line="240" w:lineRule="auto"/>
        <w:ind w:left="0"/>
        <w:sectPr w:rsidR="00C975F1" w:rsidRPr="00295E6B" w:rsidSect="007C31A4">
          <w:headerReference w:type="default" r:id="rId8"/>
          <w:pgSz w:w="11906" w:h="16838" w:code="9"/>
          <w:pgMar w:top="238" w:right="1134" w:bottom="238" w:left="1418" w:header="1418" w:footer="567" w:gutter="0"/>
          <w:pgNumType w:start="0"/>
          <w:cols w:space="425"/>
          <w:titlePg/>
          <w:docGrid w:type="lines" w:linePitch="380"/>
        </w:sectPr>
      </w:pPr>
      <w:r w:rsidRPr="00295E6B">
        <w:rPr>
          <w:b/>
          <w:bC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7D364A" wp14:editId="5C9869EE">
                <wp:simplePos x="0" y="0"/>
                <wp:positionH relativeFrom="page">
                  <wp:align>right</wp:align>
                </wp:positionH>
                <wp:positionV relativeFrom="paragraph">
                  <wp:posOffset>10077</wp:posOffset>
                </wp:positionV>
                <wp:extent cx="1073426" cy="38608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BD" w:rsidRPr="00274AD0" w:rsidRDefault="00274AD0" w:rsidP="00A605AD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274AD0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1</w:t>
                            </w:r>
                            <w:r w:rsidRPr="00274AD0">
                              <w:rPr>
                                <w:color w:val="7F7F7F" w:themeColor="text1" w:themeTint="80"/>
                                <w:sz w:val="20"/>
                              </w:rPr>
                              <w:t>08.08.20</w:t>
                            </w:r>
                            <w:r w:rsidRPr="00274AD0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364A" id="文字方塊 1" o:spid="_x0000_s1029" type="#_x0000_t202" style="position:absolute;left:0;text-align:left;margin-left:33.3pt;margin-top:.8pt;width:84.5pt;height:30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" filled="f" stroked="f">
                <v:textbox>
                  <w:txbxContent>
                    <w:p w:rsidR="00566EBD" w:rsidRPr="00274AD0" w:rsidRDefault="00274AD0" w:rsidP="00A605AD">
                      <w:pPr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</w:pPr>
                      <w:r w:rsidRPr="00274AD0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1</w:t>
                      </w:r>
                      <w:r w:rsidRPr="00274AD0">
                        <w:rPr>
                          <w:color w:val="7F7F7F" w:themeColor="text1" w:themeTint="80"/>
                          <w:sz w:val="20"/>
                        </w:rPr>
                        <w:t>08.08.20</w:t>
                      </w:r>
                      <w:r w:rsidRPr="00274AD0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A00F5" w:rsidRPr="00295E6B" w:rsidRDefault="004A00F5" w:rsidP="005351A4">
      <w:pPr>
        <w:autoSpaceDE w:val="0"/>
        <w:autoSpaceDN w:val="0"/>
        <w:adjustRightInd w:val="0"/>
        <w:spacing w:line="240" w:lineRule="auto"/>
        <w:ind w:left="0" w:right="0"/>
        <w:rPr>
          <w:kern w:val="0"/>
          <w:szCs w:val="28"/>
        </w:rPr>
      </w:pPr>
    </w:p>
    <w:sectPr w:rsidR="004A00F5" w:rsidRPr="00295E6B" w:rsidSect="005351A4">
      <w:pgSz w:w="11906" w:h="16838" w:code="9"/>
      <w:pgMar w:top="1440" w:right="1800" w:bottom="1440" w:left="1800" w:header="1418" w:footer="567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6F" w:rsidRDefault="00C56F6F">
      <w:pPr>
        <w:spacing w:line="240" w:lineRule="auto"/>
      </w:pPr>
      <w:r>
        <w:separator/>
      </w:r>
    </w:p>
  </w:endnote>
  <w:endnote w:type="continuationSeparator" w:id="0">
    <w:p w:rsidR="00C56F6F" w:rsidRDefault="00C56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新細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6F" w:rsidRDefault="00C56F6F">
      <w:pPr>
        <w:spacing w:line="240" w:lineRule="auto"/>
      </w:pPr>
      <w:r>
        <w:separator/>
      </w:r>
    </w:p>
  </w:footnote>
  <w:footnote w:type="continuationSeparator" w:id="0">
    <w:p w:rsidR="00C56F6F" w:rsidRDefault="00C56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66" w:rsidRDefault="00457D66">
    <w:pPr>
      <w:pStyle w:val="a5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945"/>
    <w:multiLevelType w:val="hybridMultilevel"/>
    <w:tmpl w:val="61FECF3C"/>
    <w:lvl w:ilvl="0" w:tplc="F514C33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 w:tplc="C4348E70">
      <w:numFmt w:val="none"/>
      <w:lvlText w:val=""/>
      <w:lvlJc w:val="left"/>
      <w:pPr>
        <w:tabs>
          <w:tab w:val="num" w:pos="360"/>
        </w:tabs>
      </w:pPr>
    </w:lvl>
    <w:lvl w:ilvl="2" w:tplc="E5184D60">
      <w:numFmt w:val="none"/>
      <w:lvlText w:val=""/>
      <w:lvlJc w:val="left"/>
      <w:pPr>
        <w:tabs>
          <w:tab w:val="num" w:pos="360"/>
        </w:tabs>
      </w:pPr>
    </w:lvl>
    <w:lvl w:ilvl="3" w:tplc="C0F2AB38">
      <w:numFmt w:val="none"/>
      <w:lvlText w:val=""/>
      <w:lvlJc w:val="left"/>
      <w:pPr>
        <w:tabs>
          <w:tab w:val="num" w:pos="360"/>
        </w:tabs>
      </w:pPr>
    </w:lvl>
    <w:lvl w:ilvl="4" w:tplc="23802968">
      <w:numFmt w:val="none"/>
      <w:lvlText w:val=""/>
      <w:lvlJc w:val="left"/>
      <w:pPr>
        <w:tabs>
          <w:tab w:val="num" w:pos="360"/>
        </w:tabs>
      </w:pPr>
    </w:lvl>
    <w:lvl w:ilvl="5" w:tplc="E3F6D790">
      <w:numFmt w:val="none"/>
      <w:lvlText w:val=""/>
      <w:lvlJc w:val="left"/>
      <w:pPr>
        <w:tabs>
          <w:tab w:val="num" w:pos="360"/>
        </w:tabs>
      </w:pPr>
    </w:lvl>
    <w:lvl w:ilvl="6" w:tplc="71203312">
      <w:numFmt w:val="none"/>
      <w:lvlText w:val=""/>
      <w:lvlJc w:val="left"/>
      <w:pPr>
        <w:tabs>
          <w:tab w:val="num" w:pos="360"/>
        </w:tabs>
      </w:pPr>
    </w:lvl>
    <w:lvl w:ilvl="7" w:tplc="AEA4686C">
      <w:numFmt w:val="none"/>
      <w:lvlText w:val=""/>
      <w:lvlJc w:val="left"/>
      <w:pPr>
        <w:tabs>
          <w:tab w:val="num" w:pos="360"/>
        </w:tabs>
      </w:pPr>
    </w:lvl>
    <w:lvl w:ilvl="8" w:tplc="76A04B3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340404"/>
    <w:multiLevelType w:val="singleLevel"/>
    <w:tmpl w:val="ED183E76"/>
    <w:lvl w:ilvl="0">
      <w:start w:val="1"/>
      <w:numFmt w:val="upperLetter"/>
      <w:pStyle w:val="9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0376399"/>
    <w:multiLevelType w:val="hybridMultilevel"/>
    <w:tmpl w:val="73D661AC"/>
    <w:lvl w:ilvl="0" w:tplc="64BAA4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 w15:restartNumberingAfterBreak="0">
    <w:nsid w:val="10792D8D"/>
    <w:multiLevelType w:val="hybridMultilevel"/>
    <w:tmpl w:val="8B92DE8A"/>
    <w:lvl w:ilvl="0" w:tplc="C1CC4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B0077"/>
    <w:multiLevelType w:val="hybridMultilevel"/>
    <w:tmpl w:val="FF46C4C0"/>
    <w:lvl w:ilvl="0" w:tplc="D6C26AEA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B11CF"/>
    <w:multiLevelType w:val="hybridMultilevel"/>
    <w:tmpl w:val="B50C0038"/>
    <w:lvl w:ilvl="0" w:tplc="4430684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6002FCF"/>
    <w:multiLevelType w:val="multilevel"/>
    <w:tmpl w:val="707CBE18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7" w15:restartNumberingAfterBreak="0">
    <w:nsid w:val="180A7429"/>
    <w:multiLevelType w:val="multilevel"/>
    <w:tmpl w:val="71B6DFF6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 w15:restartNumberingAfterBreak="0">
    <w:nsid w:val="1CBE4F65"/>
    <w:multiLevelType w:val="hybridMultilevel"/>
    <w:tmpl w:val="8F703E64"/>
    <w:lvl w:ilvl="0" w:tplc="DB7CAA0A">
      <w:start w:val="1"/>
      <w:numFmt w:val="taiwaneseCountingThousand"/>
      <w:pStyle w:val="a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EB107E74">
      <w:start w:val="8"/>
      <w:numFmt w:val="ideographLegalTraditional"/>
      <w:lvlText w:val="%2、"/>
      <w:lvlJc w:val="left"/>
      <w:pPr>
        <w:ind w:left="1229" w:hanging="74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4337C1"/>
    <w:multiLevelType w:val="multilevel"/>
    <w:tmpl w:val="2EACC23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0" w15:restartNumberingAfterBreak="0">
    <w:nsid w:val="1F2574E3"/>
    <w:multiLevelType w:val="hybridMultilevel"/>
    <w:tmpl w:val="A976B63A"/>
    <w:lvl w:ilvl="0" w:tplc="BBAAFB7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FF4F80"/>
    <w:multiLevelType w:val="hybridMultilevel"/>
    <w:tmpl w:val="36F23F4A"/>
    <w:lvl w:ilvl="0" w:tplc="5832C96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5B16BC"/>
    <w:multiLevelType w:val="hybridMultilevel"/>
    <w:tmpl w:val="DE7A7726"/>
    <w:lvl w:ilvl="0" w:tplc="7DD247A2">
      <w:start w:val="1"/>
      <w:numFmt w:val="taiwaneseCountingThousand"/>
      <w:pStyle w:val="a0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3E683B"/>
    <w:multiLevelType w:val="multilevel"/>
    <w:tmpl w:val="F04E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F11FAC"/>
    <w:multiLevelType w:val="hybridMultilevel"/>
    <w:tmpl w:val="4682787E"/>
    <w:lvl w:ilvl="0" w:tplc="B30A2B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5" w15:restartNumberingAfterBreak="0">
    <w:nsid w:val="3F142D24"/>
    <w:multiLevelType w:val="multilevel"/>
    <w:tmpl w:val="95D8F9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6" w15:restartNumberingAfterBreak="0">
    <w:nsid w:val="47FB2AD7"/>
    <w:multiLevelType w:val="hybridMultilevel"/>
    <w:tmpl w:val="A09856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622FA3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944D0E"/>
    <w:multiLevelType w:val="hybridMultilevel"/>
    <w:tmpl w:val="AC027E66"/>
    <w:lvl w:ilvl="0" w:tplc="B942B058">
      <w:start w:val="1"/>
      <w:numFmt w:val="decimal"/>
      <w:lvlText w:val="(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ind w:left="4624" w:hanging="480"/>
      </w:pPr>
    </w:lvl>
  </w:abstractNum>
  <w:abstractNum w:abstractNumId="18" w15:restartNumberingAfterBreak="0">
    <w:nsid w:val="4B635ED2"/>
    <w:multiLevelType w:val="multilevel"/>
    <w:tmpl w:val="207822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9" w15:restartNumberingAfterBreak="0">
    <w:nsid w:val="4CED532E"/>
    <w:multiLevelType w:val="multilevel"/>
    <w:tmpl w:val="E1947E4E"/>
    <w:lvl w:ilvl="0">
      <w:start w:val="1"/>
      <w:numFmt w:val="decimal"/>
      <w:pStyle w:val="1"/>
      <w:lvlText w:val="%1."/>
      <w:lvlJc w:val="left"/>
      <w:pPr>
        <w:tabs>
          <w:tab w:val="num" w:pos="1020"/>
        </w:tabs>
        <w:ind w:left="1020" w:hanging="420"/>
      </w:pPr>
      <w:rPr>
        <w:rFonts w:eastAsia="新細明體" w:hint="eastAsia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eastAsia="新細明體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0" w15:restartNumberingAfterBreak="0">
    <w:nsid w:val="5BB502F3"/>
    <w:multiLevelType w:val="hybridMultilevel"/>
    <w:tmpl w:val="875EC2F6"/>
    <w:lvl w:ilvl="0" w:tplc="27A6787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92668FC">
      <w:start w:val="1"/>
      <w:numFmt w:val="decimal"/>
      <w:lvlText w:val="第%2條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4D4015"/>
    <w:multiLevelType w:val="hybridMultilevel"/>
    <w:tmpl w:val="746A64F8"/>
    <w:lvl w:ilvl="0" w:tplc="4DF06220">
      <w:start w:val="1"/>
      <w:numFmt w:val="decimal"/>
      <w:pStyle w:val="10"/>
      <w:lvlText w:val="(%1)"/>
      <w:lvlJc w:val="left"/>
      <w:pPr>
        <w:ind w:left="1848" w:hanging="480"/>
      </w:pPr>
      <w:rPr>
        <w:rFonts w:ascii="Times New Roman" w:eastAsia="標楷體" w:hAnsi="Times New Roman" w:cs="Times New Roman" w:hint="default"/>
      </w:rPr>
    </w:lvl>
    <w:lvl w:ilvl="1" w:tplc="DD5A7DD6">
      <w:start w:val="7"/>
      <w:numFmt w:val="ideographLegalTraditional"/>
      <w:lvlText w:val="%2、"/>
      <w:lvlJc w:val="left"/>
      <w:pPr>
        <w:ind w:left="2597" w:hanging="74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2" w15:restartNumberingAfterBreak="0">
    <w:nsid w:val="66B31F64"/>
    <w:multiLevelType w:val="hybridMultilevel"/>
    <w:tmpl w:val="242AB9D2"/>
    <w:lvl w:ilvl="0" w:tplc="58CE6CF0">
      <w:start w:val="1"/>
      <w:numFmt w:val="decimal"/>
      <w:pStyle w:val="11"/>
      <w:suff w:val="nothing"/>
      <w:lvlText w:val="%1."/>
      <w:lvlJc w:val="left"/>
      <w:pPr>
        <w:ind w:left="16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76E44D4E"/>
    <w:multiLevelType w:val="multilevel"/>
    <w:tmpl w:val="C63EB06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4" w15:restartNumberingAfterBreak="0">
    <w:nsid w:val="78D84B61"/>
    <w:multiLevelType w:val="multilevel"/>
    <w:tmpl w:val="95D8F9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5" w15:restartNumberingAfterBreak="0">
    <w:nsid w:val="7F844DA0"/>
    <w:multiLevelType w:val="multilevel"/>
    <w:tmpl w:val="DD06C9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3"/>
  </w:num>
  <w:num w:numId="5">
    <w:abstractNumId w:val="25"/>
  </w:num>
  <w:num w:numId="6">
    <w:abstractNumId w:val="15"/>
  </w:num>
  <w:num w:numId="7">
    <w:abstractNumId w:val="24"/>
  </w:num>
  <w:num w:numId="8">
    <w:abstractNumId w:val="9"/>
  </w:num>
  <w:num w:numId="9">
    <w:abstractNumId w:val="19"/>
  </w:num>
  <w:num w:numId="10">
    <w:abstractNumId w:val="19"/>
  </w:num>
  <w:num w:numId="11">
    <w:abstractNumId w:val="1"/>
  </w:num>
  <w:num w:numId="12">
    <w:abstractNumId w:val="16"/>
  </w:num>
  <w:num w:numId="13">
    <w:abstractNumId w:val="5"/>
  </w:num>
  <w:num w:numId="14">
    <w:abstractNumId w:val="10"/>
  </w:num>
  <w:num w:numId="15">
    <w:abstractNumId w:val="20"/>
  </w:num>
  <w:num w:numId="16">
    <w:abstractNumId w:val="11"/>
  </w:num>
  <w:num w:numId="17">
    <w:abstractNumId w:val="14"/>
  </w:num>
  <w:num w:numId="18">
    <w:abstractNumId w:val="4"/>
  </w:num>
  <w:num w:numId="19">
    <w:abstractNumId w:val="22"/>
  </w:num>
  <w:num w:numId="20">
    <w:abstractNumId w:val="22"/>
    <w:lvlOverride w:ilvl="0">
      <w:startOverride w:val="1"/>
    </w:lvlOverride>
  </w:num>
  <w:num w:numId="21">
    <w:abstractNumId w:val="12"/>
  </w:num>
  <w:num w:numId="22">
    <w:abstractNumId w:val="13"/>
  </w:num>
  <w:num w:numId="23">
    <w:abstractNumId w:val="2"/>
  </w:num>
  <w:num w:numId="24">
    <w:abstractNumId w:val="3"/>
  </w:num>
  <w:num w:numId="25">
    <w:abstractNumId w:val="6"/>
  </w:num>
  <w:num w:numId="26">
    <w:abstractNumId w:val="8"/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CE"/>
    <w:rsid w:val="00010567"/>
    <w:rsid w:val="00012087"/>
    <w:rsid w:val="000154BF"/>
    <w:rsid w:val="000170CB"/>
    <w:rsid w:val="00024449"/>
    <w:rsid w:val="000308FE"/>
    <w:rsid w:val="00034CF3"/>
    <w:rsid w:val="00036A2C"/>
    <w:rsid w:val="00063F98"/>
    <w:rsid w:val="00067E63"/>
    <w:rsid w:val="00080FBB"/>
    <w:rsid w:val="0008499C"/>
    <w:rsid w:val="00090D34"/>
    <w:rsid w:val="0009571F"/>
    <w:rsid w:val="00097703"/>
    <w:rsid w:val="000A584B"/>
    <w:rsid w:val="000B196F"/>
    <w:rsid w:val="000B5273"/>
    <w:rsid w:val="000C08A6"/>
    <w:rsid w:val="000C41D2"/>
    <w:rsid w:val="000C7562"/>
    <w:rsid w:val="000E19C6"/>
    <w:rsid w:val="00101AA6"/>
    <w:rsid w:val="00102178"/>
    <w:rsid w:val="00105EFA"/>
    <w:rsid w:val="00106165"/>
    <w:rsid w:val="00114001"/>
    <w:rsid w:val="001324B1"/>
    <w:rsid w:val="00142D29"/>
    <w:rsid w:val="00153AEA"/>
    <w:rsid w:val="00167E68"/>
    <w:rsid w:val="001731AA"/>
    <w:rsid w:val="001814F1"/>
    <w:rsid w:val="00186186"/>
    <w:rsid w:val="00191BAE"/>
    <w:rsid w:val="0019212D"/>
    <w:rsid w:val="001923D7"/>
    <w:rsid w:val="001A1EC4"/>
    <w:rsid w:val="001A4E76"/>
    <w:rsid w:val="001B6768"/>
    <w:rsid w:val="001C0F17"/>
    <w:rsid w:val="001C57EA"/>
    <w:rsid w:val="001D489E"/>
    <w:rsid w:val="001E2CEC"/>
    <w:rsid w:val="001E3B83"/>
    <w:rsid w:val="001E50BA"/>
    <w:rsid w:val="00201D80"/>
    <w:rsid w:val="002110F5"/>
    <w:rsid w:val="00215949"/>
    <w:rsid w:val="00216185"/>
    <w:rsid w:val="00220AC0"/>
    <w:rsid w:val="002216C1"/>
    <w:rsid w:val="00224476"/>
    <w:rsid w:val="00224C2B"/>
    <w:rsid w:val="002334DF"/>
    <w:rsid w:val="00246E2D"/>
    <w:rsid w:val="00254804"/>
    <w:rsid w:val="002554D5"/>
    <w:rsid w:val="00264727"/>
    <w:rsid w:val="00274AD0"/>
    <w:rsid w:val="00287B41"/>
    <w:rsid w:val="00294CA4"/>
    <w:rsid w:val="00295E6B"/>
    <w:rsid w:val="002A0FF2"/>
    <w:rsid w:val="002B158B"/>
    <w:rsid w:val="002B6FFD"/>
    <w:rsid w:val="002C1207"/>
    <w:rsid w:val="002C525C"/>
    <w:rsid w:val="002D1B48"/>
    <w:rsid w:val="002E3B46"/>
    <w:rsid w:val="002F7FD1"/>
    <w:rsid w:val="00313D6F"/>
    <w:rsid w:val="00346C5A"/>
    <w:rsid w:val="00352A19"/>
    <w:rsid w:val="00366B39"/>
    <w:rsid w:val="00372DB7"/>
    <w:rsid w:val="003B7F38"/>
    <w:rsid w:val="003C1AEB"/>
    <w:rsid w:val="003C36E7"/>
    <w:rsid w:val="003E1B45"/>
    <w:rsid w:val="003E1D00"/>
    <w:rsid w:val="003F0CB2"/>
    <w:rsid w:val="003F5FF9"/>
    <w:rsid w:val="00404D2E"/>
    <w:rsid w:val="00410E80"/>
    <w:rsid w:val="00414F98"/>
    <w:rsid w:val="00417B8D"/>
    <w:rsid w:val="00420C2F"/>
    <w:rsid w:val="00421ACC"/>
    <w:rsid w:val="0042305F"/>
    <w:rsid w:val="0044604E"/>
    <w:rsid w:val="0044632B"/>
    <w:rsid w:val="00457D66"/>
    <w:rsid w:val="00466008"/>
    <w:rsid w:val="0047315C"/>
    <w:rsid w:val="004957B1"/>
    <w:rsid w:val="004A00F5"/>
    <w:rsid w:val="004A2DB9"/>
    <w:rsid w:val="004A7080"/>
    <w:rsid w:val="004E3412"/>
    <w:rsid w:val="004F4E0F"/>
    <w:rsid w:val="00500223"/>
    <w:rsid w:val="00500C47"/>
    <w:rsid w:val="00516984"/>
    <w:rsid w:val="00527C36"/>
    <w:rsid w:val="005351A4"/>
    <w:rsid w:val="00540BE1"/>
    <w:rsid w:val="0054652D"/>
    <w:rsid w:val="00561668"/>
    <w:rsid w:val="00561AB7"/>
    <w:rsid w:val="00566EBD"/>
    <w:rsid w:val="00570155"/>
    <w:rsid w:val="00577AE2"/>
    <w:rsid w:val="00581581"/>
    <w:rsid w:val="005922E5"/>
    <w:rsid w:val="00596348"/>
    <w:rsid w:val="005B6F60"/>
    <w:rsid w:val="005C2C65"/>
    <w:rsid w:val="005D1542"/>
    <w:rsid w:val="005D3C92"/>
    <w:rsid w:val="005F220B"/>
    <w:rsid w:val="005F722C"/>
    <w:rsid w:val="00605814"/>
    <w:rsid w:val="00606FF4"/>
    <w:rsid w:val="006202E4"/>
    <w:rsid w:val="0062333C"/>
    <w:rsid w:val="00625EBE"/>
    <w:rsid w:val="00641778"/>
    <w:rsid w:val="00645E2D"/>
    <w:rsid w:val="00655B56"/>
    <w:rsid w:val="0066049A"/>
    <w:rsid w:val="00667B3F"/>
    <w:rsid w:val="00677744"/>
    <w:rsid w:val="0068339B"/>
    <w:rsid w:val="00695EDA"/>
    <w:rsid w:val="006A44DE"/>
    <w:rsid w:val="006A61B3"/>
    <w:rsid w:val="006C5438"/>
    <w:rsid w:val="006D4410"/>
    <w:rsid w:val="006F370D"/>
    <w:rsid w:val="006F4DD0"/>
    <w:rsid w:val="00700E75"/>
    <w:rsid w:val="00716E6A"/>
    <w:rsid w:val="007237A8"/>
    <w:rsid w:val="007324CF"/>
    <w:rsid w:val="00741F53"/>
    <w:rsid w:val="00742301"/>
    <w:rsid w:val="007453AC"/>
    <w:rsid w:val="00761FC0"/>
    <w:rsid w:val="0079446C"/>
    <w:rsid w:val="007A3C30"/>
    <w:rsid w:val="007B6638"/>
    <w:rsid w:val="007C2060"/>
    <w:rsid w:val="007C31A4"/>
    <w:rsid w:val="007D4673"/>
    <w:rsid w:val="007E5CD4"/>
    <w:rsid w:val="00803461"/>
    <w:rsid w:val="00806F59"/>
    <w:rsid w:val="0081281B"/>
    <w:rsid w:val="00822D74"/>
    <w:rsid w:val="008334E2"/>
    <w:rsid w:val="0086226D"/>
    <w:rsid w:val="00876236"/>
    <w:rsid w:val="008C568C"/>
    <w:rsid w:val="008D31F7"/>
    <w:rsid w:val="008D4B0C"/>
    <w:rsid w:val="008D62F5"/>
    <w:rsid w:val="008E4158"/>
    <w:rsid w:val="008E74AB"/>
    <w:rsid w:val="008F1760"/>
    <w:rsid w:val="008F3981"/>
    <w:rsid w:val="008F4D6B"/>
    <w:rsid w:val="009248F4"/>
    <w:rsid w:val="00935659"/>
    <w:rsid w:val="00954464"/>
    <w:rsid w:val="00956FE0"/>
    <w:rsid w:val="009707B8"/>
    <w:rsid w:val="00981CCE"/>
    <w:rsid w:val="0099757C"/>
    <w:rsid w:val="009A53C3"/>
    <w:rsid w:val="009B39E4"/>
    <w:rsid w:val="009B6635"/>
    <w:rsid w:val="009C0C4A"/>
    <w:rsid w:val="009C2AE5"/>
    <w:rsid w:val="009C622E"/>
    <w:rsid w:val="009D1903"/>
    <w:rsid w:val="009E7C34"/>
    <w:rsid w:val="009F6F4C"/>
    <w:rsid w:val="009F7720"/>
    <w:rsid w:val="009F7816"/>
    <w:rsid w:val="00A07F5B"/>
    <w:rsid w:val="00A14249"/>
    <w:rsid w:val="00A20292"/>
    <w:rsid w:val="00A2029F"/>
    <w:rsid w:val="00A2031F"/>
    <w:rsid w:val="00A26969"/>
    <w:rsid w:val="00A30676"/>
    <w:rsid w:val="00A44718"/>
    <w:rsid w:val="00A45491"/>
    <w:rsid w:val="00A605AD"/>
    <w:rsid w:val="00A65390"/>
    <w:rsid w:val="00A7188B"/>
    <w:rsid w:val="00A739F4"/>
    <w:rsid w:val="00A82BD4"/>
    <w:rsid w:val="00A86F04"/>
    <w:rsid w:val="00A91E83"/>
    <w:rsid w:val="00A92657"/>
    <w:rsid w:val="00AA3F6E"/>
    <w:rsid w:val="00AA6794"/>
    <w:rsid w:val="00AA7029"/>
    <w:rsid w:val="00AC2C1A"/>
    <w:rsid w:val="00AC3705"/>
    <w:rsid w:val="00AD6268"/>
    <w:rsid w:val="00AE19AA"/>
    <w:rsid w:val="00AE1CAC"/>
    <w:rsid w:val="00AF3F42"/>
    <w:rsid w:val="00AF524A"/>
    <w:rsid w:val="00B0178B"/>
    <w:rsid w:val="00B03306"/>
    <w:rsid w:val="00B1076F"/>
    <w:rsid w:val="00B303E1"/>
    <w:rsid w:val="00B53C54"/>
    <w:rsid w:val="00B55EBB"/>
    <w:rsid w:val="00B67678"/>
    <w:rsid w:val="00B7207E"/>
    <w:rsid w:val="00B91100"/>
    <w:rsid w:val="00B9363D"/>
    <w:rsid w:val="00BB0B67"/>
    <w:rsid w:val="00BB7B14"/>
    <w:rsid w:val="00BC1DE4"/>
    <w:rsid w:val="00BC3627"/>
    <w:rsid w:val="00BC5120"/>
    <w:rsid w:val="00BC6CE3"/>
    <w:rsid w:val="00BD373C"/>
    <w:rsid w:val="00BE1E5D"/>
    <w:rsid w:val="00BE46B8"/>
    <w:rsid w:val="00BE4DD2"/>
    <w:rsid w:val="00BE78DB"/>
    <w:rsid w:val="00BF4F64"/>
    <w:rsid w:val="00BF7159"/>
    <w:rsid w:val="00C03AEF"/>
    <w:rsid w:val="00C0645C"/>
    <w:rsid w:val="00C1318C"/>
    <w:rsid w:val="00C133F2"/>
    <w:rsid w:val="00C22E30"/>
    <w:rsid w:val="00C322BD"/>
    <w:rsid w:val="00C42D98"/>
    <w:rsid w:val="00C44EE4"/>
    <w:rsid w:val="00C46FEB"/>
    <w:rsid w:val="00C56F6F"/>
    <w:rsid w:val="00C72FD6"/>
    <w:rsid w:val="00C8721A"/>
    <w:rsid w:val="00C90853"/>
    <w:rsid w:val="00C92A8C"/>
    <w:rsid w:val="00C936BA"/>
    <w:rsid w:val="00C94D7D"/>
    <w:rsid w:val="00C963A4"/>
    <w:rsid w:val="00C975F1"/>
    <w:rsid w:val="00CA0326"/>
    <w:rsid w:val="00CA6C06"/>
    <w:rsid w:val="00CB5310"/>
    <w:rsid w:val="00CC75CA"/>
    <w:rsid w:val="00CD2ED5"/>
    <w:rsid w:val="00CD3FC4"/>
    <w:rsid w:val="00CE3887"/>
    <w:rsid w:val="00CE3F10"/>
    <w:rsid w:val="00D04371"/>
    <w:rsid w:val="00D044C3"/>
    <w:rsid w:val="00D1351F"/>
    <w:rsid w:val="00D26F4D"/>
    <w:rsid w:val="00D302AF"/>
    <w:rsid w:val="00D32199"/>
    <w:rsid w:val="00D32E9B"/>
    <w:rsid w:val="00D46338"/>
    <w:rsid w:val="00D500D3"/>
    <w:rsid w:val="00D57627"/>
    <w:rsid w:val="00D65602"/>
    <w:rsid w:val="00D7369E"/>
    <w:rsid w:val="00D81E36"/>
    <w:rsid w:val="00D904D1"/>
    <w:rsid w:val="00D91C2E"/>
    <w:rsid w:val="00D93DD5"/>
    <w:rsid w:val="00DA2B63"/>
    <w:rsid w:val="00DA4372"/>
    <w:rsid w:val="00DC6237"/>
    <w:rsid w:val="00DC69F2"/>
    <w:rsid w:val="00DD7D95"/>
    <w:rsid w:val="00DF0AEE"/>
    <w:rsid w:val="00DF1A60"/>
    <w:rsid w:val="00DF3915"/>
    <w:rsid w:val="00DF462A"/>
    <w:rsid w:val="00E13875"/>
    <w:rsid w:val="00E17470"/>
    <w:rsid w:val="00E232B5"/>
    <w:rsid w:val="00E241B1"/>
    <w:rsid w:val="00E265A3"/>
    <w:rsid w:val="00E41A6C"/>
    <w:rsid w:val="00E420E1"/>
    <w:rsid w:val="00E455AA"/>
    <w:rsid w:val="00E46F39"/>
    <w:rsid w:val="00E55691"/>
    <w:rsid w:val="00E651C5"/>
    <w:rsid w:val="00E7134C"/>
    <w:rsid w:val="00E8696B"/>
    <w:rsid w:val="00E938B8"/>
    <w:rsid w:val="00E95C16"/>
    <w:rsid w:val="00EA51FF"/>
    <w:rsid w:val="00EC5876"/>
    <w:rsid w:val="00EE77EA"/>
    <w:rsid w:val="00F01522"/>
    <w:rsid w:val="00F03D72"/>
    <w:rsid w:val="00F15A01"/>
    <w:rsid w:val="00F43C23"/>
    <w:rsid w:val="00F45E3E"/>
    <w:rsid w:val="00F5290F"/>
    <w:rsid w:val="00F657A5"/>
    <w:rsid w:val="00F74B4B"/>
    <w:rsid w:val="00F87084"/>
    <w:rsid w:val="00FB38AF"/>
    <w:rsid w:val="00FB462D"/>
    <w:rsid w:val="00FB7183"/>
    <w:rsid w:val="00FC1373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C9A75F2-A952-452A-B53D-F6B8E896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237A8"/>
    <w:pPr>
      <w:widowControl w:val="0"/>
      <w:spacing w:line="360" w:lineRule="auto"/>
      <w:ind w:left="57" w:right="57"/>
      <w:jc w:val="both"/>
    </w:pPr>
    <w:rPr>
      <w:rFonts w:eastAsia="標楷體"/>
      <w:kern w:val="2"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E938B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9">
    <w:name w:val="heading 9"/>
    <w:basedOn w:val="a1"/>
    <w:next w:val="a1"/>
    <w:qFormat/>
    <w:rsid w:val="007237A8"/>
    <w:pPr>
      <w:keepNext/>
      <w:numPr>
        <w:numId w:val="11"/>
      </w:numPr>
      <w:snapToGrid w:val="0"/>
      <w:spacing w:line="400" w:lineRule="atLeast"/>
      <w:outlineLvl w:val="8"/>
    </w:pPr>
    <w:rPr>
      <w:rFonts w:eastAsia="全真新細明"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rsid w:val="007237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1"/>
    <w:semiHidden/>
    <w:rsid w:val="007237A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  <w:semiHidden/>
    <w:rsid w:val="007237A8"/>
  </w:style>
  <w:style w:type="paragraph" w:customStyle="1" w:styleId="110">
    <w:name w:val="1.1"/>
    <w:basedOn w:val="a1"/>
    <w:rsid w:val="007237A8"/>
    <w:pPr>
      <w:snapToGrid w:val="0"/>
      <w:ind w:left="1111" w:hanging="510"/>
    </w:pPr>
    <w:rPr>
      <w:rFonts w:ascii="標楷體"/>
    </w:rPr>
  </w:style>
  <w:style w:type="paragraph" w:styleId="31">
    <w:name w:val="Body Text 3"/>
    <w:basedOn w:val="a1"/>
    <w:semiHidden/>
    <w:rsid w:val="007237A8"/>
    <w:pPr>
      <w:jc w:val="center"/>
    </w:pPr>
    <w:rPr>
      <w:sz w:val="22"/>
    </w:rPr>
  </w:style>
  <w:style w:type="paragraph" w:styleId="a8">
    <w:name w:val="Balloon Text"/>
    <w:basedOn w:val="a1"/>
    <w:semiHidden/>
    <w:rsid w:val="007237A8"/>
    <w:rPr>
      <w:rFonts w:ascii="Arial" w:hAnsi="Arial"/>
      <w:sz w:val="18"/>
      <w:szCs w:val="18"/>
    </w:rPr>
  </w:style>
  <w:style w:type="paragraph" w:customStyle="1" w:styleId="111">
    <w:name w:val="1.1.1"/>
    <w:basedOn w:val="a1"/>
    <w:rsid w:val="007237A8"/>
    <w:pPr>
      <w:snapToGrid w:val="0"/>
      <w:ind w:left="1973" w:hanging="839"/>
    </w:pPr>
    <w:rPr>
      <w:rFonts w:ascii="標楷體"/>
    </w:rPr>
  </w:style>
  <w:style w:type="paragraph" w:customStyle="1" w:styleId="1111">
    <w:name w:val="1.1.1.1"/>
    <w:basedOn w:val="111"/>
    <w:rsid w:val="007237A8"/>
    <w:pPr>
      <w:ind w:left="2160" w:hanging="1080"/>
    </w:pPr>
  </w:style>
  <w:style w:type="paragraph" w:customStyle="1" w:styleId="a9">
    <w:name w:val="a)"/>
    <w:basedOn w:val="1111"/>
    <w:rsid w:val="007237A8"/>
    <w:pPr>
      <w:ind w:left="2269" w:hanging="284"/>
      <w:jc w:val="left"/>
    </w:pPr>
  </w:style>
  <w:style w:type="paragraph" w:customStyle="1" w:styleId="aa">
    <w:name w:val="一、"/>
    <w:basedOn w:val="a1"/>
    <w:rsid w:val="007237A8"/>
    <w:rPr>
      <w:rFonts w:ascii="標楷體"/>
    </w:rPr>
  </w:style>
  <w:style w:type="paragraph" w:customStyle="1" w:styleId="ab">
    <w:name w:val="中文"/>
    <w:basedOn w:val="a1"/>
    <w:rsid w:val="007237A8"/>
    <w:pPr>
      <w:tabs>
        <w:tab w:val="left" w:pos="1080"/>
        <w:tab w:val="left" w:pos="4680"/>
      </w:tabs>
      <w:kinsoku w:val="0"/>
      <w:wordWrap w:val="0"/>
      <w:snapToGrid w:val="0"/>
      <w:ind w:left="2160" w:hanging="1200"/>
    </w:pPr>
    <w:rPr>
      <w:rFonts w:ascii="標楷體"/>
    </w:rPr>
  </w:style>
  <w:style w:type="paragraph" w:styleId="ac">
    <w:name w:val="Normal Indent"/>
    <w:basedOn w:val="a1"/>
    <w:semiHidden/>
    <w:rsid w:val="007237A8"/>
    <w:pPr>
      <w:ind w:left="480"/>
    </w:pPr>
  </w:style>
  <w:style w:type="paragraph" w:styleId="20">
    <w:name w:val="Body Text 2"/>
    <w:basedOn w:val="a1"/>
    <w:semiHidden/>
    <w:rsid w:val="007237A8"/>
    <w:pPr>
      <w:snapToGrid w:val="0"/>
      <w:jc w:val="center"/>
      <w:outlineLvl w:val="0"/>
    </w:pPr>
    <w:rPr>
      <w:rFonts w:ascii="標楷體"/>
      <w:sz w:val="96"/>
    </w:rPr>
  </w:style>
  <w:style w:type="paragraph" w:customStyle="1" w:styleId="ad">
    <w:name w:val="流程圖內文"/>
    <w:basedOn w:val="a1"/>
    <w:rsid w:val="007237A8"/>
    <w:pPr>
      <w:spacing w:line="240" w:lineRule="auto"/>
      <w:jc w:val="left"/>
    </w:pPr>
  </w:style>
  <w:style w:type="paragraph" w:customStyle="1" w:styleId="ae">
    <w:name w:val="流程圖內字體"/>
    <w:basedOn w:val="a1"/>
    <w:rsid w:val="007237A8"/>
    <w:pPr>
      <w:widowControl/>
      <w:spacing w:line="240" w:lineRule="auto"/>
    </w:pPr>
    <w:rPr>
      <w:rFonts w:ascii="標楷體"/>
      <w:sz w:val="24"/>
    </w:rPr>
  </w:style>
  <w:style w:type="paragraph" w:styleId="af">
    <w:name w:val="annotation text"/>
    <w:basedOn w:val="a1"/>
    <w:semiHidden/>
    <w:rsid w:val="007237A8"/>
  </w:style>
  <w:style w:type="character" w:styleId="af0">
    <w:name w:val="annotation reference"/>
    <w:basedOn w:val="a2"/>
    <w:semiHidden/>
    <w:rsid w:val="007237A8"/>
    <w:rPr>
      <w:sz w:val="18"/>
    </w:rPr>
  </w:style>
  <w:style w:type="paragraph" w:customStyle="1" w:styleId="1">
    <w:name w:val="樣式1"/>
    <w:basedOn w:val="a1"/>
    <w:rsid w:val="007237A8"/>
    <w:pPr>
      <w:numPr>
        <w:numId w:val="9"/>
      </w:numPr>
      <w:ind w:left="1021"/>
    </w:pPr>
    <w:rPr>
      <w:rFonts w:ascii="標楷體"/>
    </w:rPr>
  </w:style>
  <w:style w:type="paragraph" w:customStyle="1" w:styleId="2">
    <w:name w:val="樣式2"/>
    <w:basedOn w:val="a1"/>
    <w:rsid w:val="007237A8"/>
    <w:pPr>
      <w:numPr>
        <w:ilvl w:val="1"/>
        <w:numId w:val="10"/>
      </w:numPr>
      <w:ind w:left="1434" w:hanging="357"/>
    </w:pPr>
    <w:rPr>
      <w:rFonts w:ascii="標楷體"/>
    </w:rPr>
  </w:style>
  <w:style w:type="paragraph" w:styleId="af1">
    <w:name w:val="Body Text"/>
    <w:basedOn w:val="a1"/>
    <w:semiHidden/>
    <w:rsid w:val="007237A8"/>
    <w:pPr>
      <w:spacing w:line="240" w:lineRule="auto"/>
      <w:ind w:left="0" w:right="0"/>
    </w:pPr>
    <w:rPr>
      <w:rFonts w:ascii="標楷體"/>
      <w:color w:val="000000"/>
      <w:sz w:val="20"/>
    </w:rPr>
  </w:style>
  <w:style w:type="paragraph" w:styleId="af2">
    <w:name w:val="Block Text"/>
    <w:basedOn w:val="a1"/>
    <w:semiHidden/>
    <w:rsid w:val="007237A8"/>
    <w:pPr>
      <w:spacing w:line="240" w:lineRule="auto"/>
    </w:pPr>
    <w:rPr>
      <w:rFonts w:ascii="標楷體"/>
      <w:color w:val="000000"/>
    </w:rPr>
  </w:style>
  <w:style w:type="paragraph" w:styleId="af3">
    <w:name w:val="Body Text Indent"/>
    <w:basedOn w:val="a1"/>
    <w:link w:val="af4"/>
    <w:uiPriority w:val="99"/>
    <w:semiHidden/>
    <w:unhideWhenUsed/>
    <w:rsid w:val="001324B1"/>
    <w:pPr>
      <w:spacing w:after="120"/>
      <w:ind w:leftChars="200" w:left="480"/>
    </w:pPr>
  </w:style>
  <w:style w:type="character" w:customStyle="1" w:styleId="af4">
    <w:name w:val="本文縮排 字元"/>
    <w:basedOn w:val="a2"/>
    <w:link w:val="af3"/>
    <w:uiPriority w:val="99"/>
    <w:semiHidden/>
    <w:rsid w:val="001324B1"/>
    <w:rPr>
      <w:rFonts w:eastAsia="標楷體"/>
      <w:kern w:val="2"/>
      <w:sz w:val="28"/>
    </w:rPr>
  </w:style>
  <w:style w:type="paragraph" w:styleId="af5">
    <w:name w:val="List Paragraph"/>
    <w:basedOn w:val="a1"/>
    <w:uiPriority w:val="34"/>
    <w:qFormat/>
    <w:rsid w:val="00803461"/>
    <w:pPr>
      <w:spacing w:line="240" w:lineRule="auto"/>
      <w:ind w:leftChars="200" w:left="480" w:right="0"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30">
    <w:name w:val="標題 3 字元"/>
    <w:basedOn w:val="a2"/>
    <w:link w:val="3"/>
    <w:uiPriority w:val="9"/>
    <w:rsid w:val="00E938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11">
    <w:name w:val="1.標題"/>
    <w:basedOn w:val="a1"/>
    <w:qFormat/>
    <w:rsid w:val="00C1318C"/>
    <w:pPr>
      <w:numPr>
        <w:numId w:val="19"/>
      </w:numPr>
      <w:spacing w:line="480" w:lineRule="exact"/>
      <w:ind w:leftChars="500" w:left="1368" w:right="0" w:hangingChars="70" w:hanging="168"/>
    </w:pPr>
    <w:rPr>
      <w:rFonts w:hAnsi="標楷體"/>
      <w:sz w:val="24"/>
      <w:szCs w:val="22"/>
    </w:rPr>
  </w:style>
  <w:style w:type="paragraph" w:customStyle="1" w:styleId="a0">
    <w:name w:val="經濟部一"/>
    <w:basedOn w:val="a1"/>
    <w:qFormat/>
    <w:rsid w:val="00C1318C"/>
    <w:pPr>
      <w:numPr>
        <w:numId w:val="21"/>
      </w:numPr>
      <w:spacing w:beforeLines="50" w:afterLines="50" w:line="400" w:lineRule="exact"/>
      <w:ind w:right="0"/>
      <w:jc w:val="left"/>
    </w:pPr>
    <w:rPr>
      <w:rFonts w:ascii="標楷體" w:hAnsi="標楷體"/>
      <w:sz w:val="24"/>
      <w:szCs w:val="22"/>
    </w:rPr>
  </w:style>
  <w:style w:type="paragraph" w:customStyle="1" w:styleId="af6">
    <w:name w:val="經濟部二十一"/>
    <w:basedOn w:val="a1"/>
    <w:qFormat/>
    <w:rsid w:val="00C1318C"/>
    <w:pPr>
      <w:tabs>
        <w:tab w:val="num" w:pos="720"/>
      </w:tabs>
      <w:spacing w:beforeLines="50" w:afterLines="50" w:line="400" w:lineRule="exact"/>
      <w:ind w:left="400" w:right="0" w:hangingChars="400" w:hanging="400"/>
      <w:jc w:val="left"/>
    </w:pPr>
    <w:rPr>
      <w:rFonts w:ascii="標楷體" w:hAnsi="標楷體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1731A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731AA"/>
    <w:pPr>
      <w:spacing w:line="276" w:lineRule="exact"/>
      <w:ind w:left="103" w:right="0"/>
      <w:jc w:val="left"/>
    </w:pPr>
    <w:rPr>
      <w:rFonts w:ascii="細明體_HKSCS" w:eastAsia="細明體_HKSCS" w:hAnsi="細明體_HKSCS" w:cs="細明體_HKSCS"/>
      <w:kern w:val="0"/>
      <w:sz w:val="22"/>
      <w:szCs w:val="22"/>
      <w:lang w:eastAsia="en-US"/>
    </w:rPr>
  </w:style>
  <w:style w:type="table" w:styleId="af7">
    <w:name w:val="Table Grid"/>
    <w:basedOn w:val="a3"/>
    <w:uiPriority w:val="59"/>
    <w:rsid w:val="0082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(五)內文"/>
    <w:basedOn w:val="a1"/>
    <w:qFormat/>
    <w:rsid w:val="00AE19AA"/>
    <w:pPr>
      <w:spacing w:line="480" w:lineRule="exact"/>
      <w:ind w:leftChars="500" w:left="1200" w:right="0"/>
      <w:jc w:val="left"/>
    </w:pPr>
    <w:rPr>
      <w:rFonts w:hAnsi="標楷體"/>
      <w:sz w:val="24"/>
      <w:szCs w:val="22"/>
    </w:rPr>
  </w:style>
  <w:style w:type="paragraph" w:customStyle="1" w:styleId="a">
    <w:name w:val="(一)內文"/>
    <w:basedOn w:val="a1"/>
    <w:qFormat/>
    <w:rsid w:val="00FB38AF"/>
    <w:pPr>
      <w:numPr>
        <w:numId w:val="26"/>
      </w:numPr>
      <w:spacing w:beforeLines="50" w:afterLines="50" w:line="480" w:lineRule="exact"/>
      <w:ind w:right="0"/>
    </w:pPr>
    <w:rPr>
      <w:rFonts w:hAnsi="標楷體"/>
      <w:sz w:val="24"/>
      <w:szCs w:val="22"/>
    </w:rPr>
  </w:style>
  <w:style w:type="paragraph" w:customStyle="1" w:styleId="10">
    <w:name w:val="(1)標題"/>
    <w:basedOn w:val="a1"/>
    <w:qFormat/>
    <w:rsid w:val="0042305F"/>
    <w:pPr>
      <w:numPr>
        <w:numId w:val="28"/>
      </w:numPr>
      <w:spacing w:line="480" w:lineRule="exact"/>
      <w:ind w:right="0" w:hanging="482"/>
      <w:jc w:val="left"/>
    </w:pPr>
    <w:rPr>
      <w:rFonts w:hAnsi="標楷體"/>
      <w:sz w:val="24"/>
      <w:szCs w:val="22"/>
    </w:rPr>
  </w:style>
  <w:style w:type="paragraph" w:styleId="HTML">
    <w:name w:val="HTML Preformatted"/>
    <w:basedOn w:val="a1"/>
    <w:link w:val="HTML0"/>
    <w:uiPriority w:val="99"/>
    <w:semiHidden/>
    <w:unhideWhenUsed/>
    <w:rsid w:val="00F15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uiPriority w:val="99"/>
    <w:semiHidden/>
    <w:rsid w:val="00F15A01"/>
    <w:rPr>
      <w:rFonts w:ascii="細明體" w:eastAsia="細明體" w:hAnsi="細明體" w:cs="細明體"/>
      <w:sz w:val="24"/>
      <w:szCs w:val="24"/>
    </w:rPr>
  </w:style>
  <w:style w:type="character" w:styleId="af9">
    <w:name w:val="Hyperlink"/>
    <w:basedOn w:val="a2"/>
    <w:uiPriority w:val="99"/>
    <w:unhideWhenUsed/>
    <w:rsid w:val="00221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1076-8DA7-4D63-BB40-12C55DB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163</Characters>
  <Application>Microsoft Office Word</Application>
  <DocSecurity>0</DocSecurity>
  <Lines>1</Lines>
  <Paragraphs>2</Paragraphs>
  <ScaleCrop>false</ScaleCrop>
  <Company>台中市圖書館</Company>
  <LinksUpToDate>false</LinksUpToDate>
  <CharactersWithSpaces>1105</CharactersWithSpaces>
  <SharedDoc>false</SharedDoc>
  <HLinks>
    <vt:vector size="6" baseType="variant">
      <vt:variant>
        <vt:i4>58505077</vt:i4>
      </vt:variant>
      <vt:variant>
        <vt:i4>-1</vt:i4>
      </vt:variant>
      <vt:variant>
        <vt:i4>1030</vt:i4>
      </vt:variant>
      <vt:variant>
        <vt:i4>1</vt:i4>
      </vt:variant>
      <vt:variant>
        <vt:lpwstr>\\FILES\社教雜誌區\特殊標記\本館標誌.JPG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國立公共資訊圖書館個人資料權利行使申請書</dc:title>
  <dc:creator>NLPI</dc:creator>
  <cp:lastModifiedBy>陳惠媛</cp:lastModifiedBy>
  <cp:revision>3</cp:revision>
  <cp:lastPrinted>2019-08-14T07:46:00Z</cp:lastPrinted>
  <dcterms:created xsi:type="dcterms:W3CDTF">2019-09-26T08:28:00Z</dcterms:created>
  <dcterms:modified xsi:type="dcterms:W3CDTF">2021-03-15T01:00:00Z</dcterms:modified>
</cp:coreProperties>
</file>